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54" w:before="0" w:after="150"/>
        <w:ind w:left="0" w:right="0" w:hanging="0"/>
        <w:jc w:val="both"/>
        <w:rPr/>
      </w:pPr>
      <w:r>
        <w:rPr>
          <w:rFonts w:eastAsia="Times New Roman" w:cs="Times New Roman" w:ascii="Times New Roman" w:hAnsi="Times New Roman"/>
          <w:color w:val="FF0000"/>
          <w:sz w:val="24"/>
          <w:szCs w:val="24"/>
        </w:rPr>
        <w:t xml:space="preserve">ГБУЗ Детский пульмонологический санаторий 47 ДЗМ </w:t>
      </w:r>
      <w:r>
        <w:rPr>
          <w:rFonts w:eastAsia="Times New Roman" w:cs="Times New Roman" w:ascii="Times New Roman" w:hAnsi="Times New Roman"/>
          <w:color w:val="FF0000"/>
          <w:sz w:val="24"/>
          <w:szCs w:val="24"/>
          <w:u w:val="single"/>
        </w:rPr>
        <w:t>НЕ ПРОВОДИТ</w:t>
      </w:r>
      <w:r>
        <w:rPr>
          <w:rFonts w:eastAsia="Times New Roman" w:cs="Times New Roman" w:ascii="Times New Roman" w:hAnsi="Times New Roman"/>
          <w:color w:val="FF0000"/>
          <w:sz w:val="24"/>
          <w:szCs w:val="24"/>
        </w:rPr>
        <w:t xml:space="preserve"> ДИСПАНСЕРИЗАЦИЮ</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Зарегистрировано в Минюсте России 30 июня 2021 г. N 64042</w:t>
      </w:r>
    </w:p>
    <w:p>
      <w:pPr>
        <w:pStyle w:val="Normal"/>
        <w:widowControl w:val="false"/>
        <w:pBdr>
          <w:bottom w:val="single" w:sz="4" w:space="1" w:color="000000"/>
        </w:pBdr>
        <w:spacing w:lineRule="auto" w:line="254" w:before="0" w:after="0"/>
        <w:ind w:left="0" w:right="0" w:hanging="0"/>
        <w:rPr/>
      </w:pPr>
      <w:r>
        <w:rPr>
          <w:rFonts w:eastAsia="Times New Roman" w:cs="Times New Roman" w:ascii="Times New Roman" w:hAnsi="Times New Roman"/>
          <w:sz w:val="4"/>
          <w:szCs w:val="4"/>
        </w:rPr>
        <w:t> </w:t>
      </w:r>
    </w:p>
    <w:p>
      <w:pPr>
        <w:pStyle w:val="Normal"/>
        <w:widowControl w:val="false"/>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54" w:before="0" w:after="150"/>
        <w:ind w:left="0" w:right="0" w:hanging="0"/>
        <w:jc w:val="center"/>
        <w:rPr/>
      </w:pPr>
      <w:r>
        <w:rPr>
          <w:rFonts w:eastAsia="Times New Roman" w:cs="Times New Roman" w:ascii="Times New Roman" w:hAnsi="Times New Roman"/>
          <w:b/>
          <w:bCs/>
          <w:sz w:val="36"/>
          <w:szCs w:val="36"/>
        </w:rPr>
        <w:t>МИНИСТЕРСТВО ЗДРАВООХРАНЕНИЯ РОССИЙСКОЙ ФЕДЕРАЦИИ</w:t>
      </w:r>
    </w:p>
    <w:p>
      <w:pPr>
        <w:pStyle w:val="Normal"/>
        <w:widowControl w:val="false"/>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54" w:before="0" w:after="150"/>
        <w:ind w:left="0" w:right="0" w:hanging="0"/>
        <w:jc w:val="center"/>
        <w:rPr/>
      </w:pPr>
      <w:r>
        <w:rPr>
          <w:rFonts w:eastAsia="Times New Roman" w:cs="Times New Roman" w:ascii="Times New Roman" w:hAnsi="Times New Roman"/>
          <w:b/>
          <w:bCs/>
          <w:sz w:val="36"/>
          <w:szCs w:val="36"/>
        </w:rPr>
        <w:t>ПРИКАЗ</w:t>
      </w:r>
    </w:p>
    <w:p>
      <w:pPr>
        <w:pStyle w:val="Normal"/>
        <w:widowControl w:val="false"/>
        <w:spacing w:lineRule="auto" w:line="254" w:before="0" w:after="150"/>
        <w:ind w:left="0" w:right="0" w:hanging="0"/>
        <w:jc w:val="center"/>
        <w:rPr/>
      </w:pPr>
      <w:r>
        <w:rPr>
          <w:rFonts w:eastAsia="Times New Roman" w:cs="Times New Roman" w:ascii="Times New Roman" w:hAnsi="Times New Roman"/>
          <w:b/>
          <w:bCs/>
          <w:sz w:val="36"/>
          <w:szCs w:val="36"/>
        </w:rPr>
        <w:t>от 27 апреля 2021 г. N 404н</w:t>
      </w:r>
    </w:p>
    <w:p>
      <w:pPr>
        <w:pStyle w:val="Normal"/>
        <w:widowControl w:val="false"/>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54" w:before="0" w:after="150"/>
        <w:ind w:left="0" w:right="0" w:hanging="0"/>
        <w:jc w:val="center"/>
        <w:rPr/>
      </w:pPr>
      <w:r>
        <w:rPr>
          <w:rFonts w:eastAsia="Times New Roman" w:cs="Times New Roman" w:ascii="Times New Roman" w:hAnsi="Times New Roman"/>
          <w:b/>
          <w:bCs/>
          <w:sz w:val="36"/>
          <w:szCs w:val="36"/>
        </w:rPr>
        <w:t>ОБ УТВЕРЖДЕНИИ ПОРЯДКА ПРОВЕДЕНИЯ ПРОФИЛАКТИЧЕСКОГО МЕДИЦИНСКОГО ОСМОТРА И ДИСПАНСЕРИЗАЦИИ ОПРЕДЕЛЕННЫХ ГРУПП ВЗРОСЛОГО НАСЕЛЕНИЯ</w:t>
      </w:r>
    </w:p>
    <w:p>
      <w:pPr>
        <w:pStyle w:val="Normal"/>
        <w:widowControl w:val="false"/>
        <w:spacing w:lineRule="auto" w:line="254" w:before="0" w:after="150"/>
        <w:ind w:left="0" w:right="0" w:hanging="0"/>
        <w:rPr/>
      </w:pPr>
      <w:r>
        <w:rPr>
          <w:rFonts w:eastAsia="Times New Roman" w:cs="Times New Roman" w:ascii="Times New Roman" w:hAnsi="Times New Roman"/>
          <w:sz w:val="24"/>
          <w:szCs w:val="24"/>
        </w:rPr>
        <w:t xml:space="preserve">(в ред. Приказа Минздрава РФ </w:t>
      </w:r>
      <w:r>
        <w:fldChar w:fldCharType="begin"/>
      </w:r>
      <w:r>
        <w:rPr>
          <w:sz w:val="24"/>
          <w:u w:val="single"/>
          <w:szCs w:val="24"/>
          <w:rFonts w:eastAsia="Times New Roman" w:cs="Times New Roman" w:ascii="Times New Roman" w:hAnsi="Times New Roman"/>
        </w:rPr>
        <w:instrText> HYPERLINK "https://normativ.kontur.ru/document?moduleid=1&amp;documentid=414293" \l "l0"</w:instrText>
      </w:r>
      <w:r>
        <w:rPr>
          <w:sz w:val="24"/>
          <w:u w:val="single"/>
          <w:szCs w:val="24"/>
          <w:rFonts w:eastAsia="Times New Roman" w:cs="Times New Roman" w:ascii="Times New Roman" w:hAnsi="Times New Roman"/>
        </w:rPr>
        <w:fldChar w:fldCharType="separate"/>
      </w:r>
      <w:r>
        <w:rPr>
          <w:rFonts w:eastAsia="Times New Roman" w:cs="Times New Roman" w:ascii="Times New Roman" w:hAnsi="Times New Roman"/>
          <w:sz w:val="24"/>
          <w:szCs w:val="24"/>
          <w:u w:val="single"/>
        </w:rPr>
        <w:t>от 01.02.2022 N 44н</w:t>
      </w:r>
      <w:r>
        <w:rPr>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rPr>
        <w:t>)</w:t>
      </w:r>
    </w:p>
    <w:p>
      <w:pPr>
        <w:pStyle w:val="Normal"/>
        <w:widowControl w:val="false"/>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 xml:space="preserve">В соответствии с </w:t>
      </w:r>
      <w:r>
        <w:fldChar w:fldCharType="begin"/>
      </w:r>
      <w:r>
        <w:rPr>
          <w:sz w:val="24"/>
          <w:u w:val="single"/>
          <w:szCs w:val="24"/>
          <w:rFonts w:eastAsia="Times New Roman" w:cs="Times New Roman" w:ascii="Times New Roman" w:hAnsi="Times New Roman"/>
        </w:rPr>
        <w:instrText> HYPERLINK "https://normativ.kontur.ru/document?moduleid=1&amp;documentid=412375" \l "l1109"</w:instrText>
      </w:r>
      <w:r>
        <w:rPr>
          <w:sz w:val="24"/>
          <w:u w:val="single"/>
          <w:szCs w:val="24"/>
          <w:rFonts w:eastAsia="Times New Roman" w:cs="Times New Roman" w:ascii="Times New Roman" w:hAnsi="Times New Roman"/>
        </w:rPr>
        <w:fldChar w:fldCharType="separate"/>
      </w:r>
      <w:r>
        <w:rPr>
          <w:rFonts w:eastAsia="Times New Roman" w:cs="Times New Roman" w:ascii="Times New Roman" w:hAnsi="Times New Roman"/>
          <w:sz w:val="24"/>
          <w:szCs w:val="24"/>
          <w:u w:val="single"/>
        </w:rPr>
        <w:t>частью 7</w:t>
      </w:r>
      <w:r>
        <w:rPr>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статьи 46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2016, N 27, ст. 4219) приказываю:</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1. Утвердить порядок проведения профилактического медицинского осмотра и диспансеризации определенных групп взрослого населения согласно приложению.</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2. Признать утратившими силу:</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 xml:space="preserve">приказ Министерства здравоохранения Российской Федерации </w:t>
      </w:r>
      <w:r>
        <w:fldChar w:fldCharType="begin"/>
      </w:r>
      <w:r>
        <w:rPr>
          <w:sz w:val="24"/>
          <w:u w:val="single"/>
          <w:szCs w:val="24"/>
          <w:rFonts w:eastAsia="Times New Roman" w:cs="Times New Roman" w:ascii="Times New Roman" w:hAnsi="Times New Roman"/>
        </w:rPr>
        <w:instrText> HYPERLINK "https://normativ.kontur.ru/document?moduleid=1&amp;documentid=383371" \l "l0"</w:instrText>
      </w:r>
      <w:r>
        <w:rPr>
          <w:sz w:val="24"/>
          <w:u w:val="single"/>
          <w:szCs w:val="24"/>
          <w:rFonts w:eastAsia="Times New Roman" w:cs="Times New Roman" w:ascii="Times New Roman" w:hAnsi="Times New Roman"/>
        </w:rPr>
        <w:fldChar w:fldCharType="separate"/>
      </w:r>
      <w:r>
        <w:rPr>
          <w:rFonts w:eastAsia="Times New Roman" w:cs="Times New Roman" w:ascii="Times New Roman" w:hAnsi="Times New Roman"/>
          <w:sz w:val="24"/>
          <w:szCs w:val="24"/>
          <w:u w:val="single"/>
        </w:rPr>
        <w:t>от 13 марта 2019 г. N 124н</w:t>
      </w:r>
      <w:r>
        <w:rPr>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"Об утверждении порядка проведения профилактического медицинского осмотра и диспансеризации определенных групп взрослого населения" (зарегистрирован Министерством юстиции Российской Федерации 24 апреля 2019 г., регистрационный N 54495);</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 xml:space="preserve">приказ Министерства здравоохранения Российской Федерации </w:t>
      </w:r>
      <w:r>
        <w:fldChar w:fldCharType="begin"/>
      </w:r>
      <w:r>
        <w:rPr>
          <w:sz w:val="24"/>
          <w:u w:val="single"/>
          <w:szCs w:val="24"/>
          <w:rFonts w:eastAsia="Times New Roman" w:cs="Times New Roman" w:ascii="Times New Roman" w:hAnsi="Times New Roman"/>
        </w:rPr>
        <w:instrText> HYPERLINK "https://normativ.kontur.ru/document?moduleid=1&amp;documentid=345954" \l "l0"</w:instrText>
      </w:r>
      <w:r>
        <w:rPr>
          <w:sz w:val="24"/>
          <w:u w:val="single"/>
          <w:szCs w:val="24"/>
          <w:rFonts w:eastAsia="Times New Roman" w:cs="Times New Roman" w:ascii="Times New Roman" w:hAnsi="Times New Roman"/>
        </w:rPr>
        <w:fldChar w:fldCharType="separate"/>
      </w:r>
      <w:r>
        <w:rPr>
          <w:rFonts w:eastAsia="Times New Roman" w:cs="Times New Roman" w:ascii="Times New Roman" w:hAnsi="Times New Roman"/>
          <w:sz w:val="24"/>
          <w:szCs w:val="24"/>
          <w:u w:val="single"/>
        </w:rPr>
        <w:t>от 2 сентября 2019 г. N 716н</w:t>
      </w:r>
      <w:r>
        <w:rPr>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 внесении изменений в порядок проведения профилактического медицинского осмотра и диспансеризации определенных групп взрослого населения, утвержденный приказом Министерства здравоохранения Российской Федерации от 13 марта 2019 г. N 124н" (зарегистрирован Министерством юстиции Российской Федерации 16 октября 2019 г. N 56254);</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 xml:space="preserve">приказ Министерства здравоохранения Российской Федерации </w:t>
      </w:r>
      <w:r>
        <w:fldChar w:fldCharType="begin"/>
      </w:r>
      <w:r>
        <w:rPr>
          <w:sz w:val="24"/>
          <w:u w:val="single"/>
          <w:szCs w:val="24"/>
          <w:rFonts w:eastAsia="Times New Roman" w:cs="Times New Roman" w:ascii="Times New Roman" w:hAnsi="Times New Roman"/>
        </w:rPr>
        <w:instrText> HYPERLINK "https://normativ.kontur.ru/document?moduleid=1&amp;documentid=379026" \l "l0"</w:instrText>
      </w:r>
      <w:r>
        <w:rPr>
          <w:sz w:val="24"/>
          <w:u w:val="single"/>
          <w:szCs w:val="24"/>
          <w:rFonts w:eastAsia="Times New Roman" w:cs="Times New Roman" w:ascii="Times New Roman" w:hAnsi="Times New Roman"/>
        </w:rPr>
        <w:fldChar w:fldCharType="separate"/>
      </w:r>
      <w:r>
        <w:rPr>
          <w:rFonts w:eastAsia="Times New Roman" w:cs="Times New Roman" w:ascii="Times New Roman" w:hAnsi="Times New Roman"/>
          <w:sz w:val="24"/>
          <w:szCs w:val="24"/>
          <w:u w:val="single"/>
        </w:rPr>
        <w:t>от 2 декабря 2020 г. N 1278н</w:t>
      </w:r>
      <w:r>
        <w:rPr>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 внесении изменений в Порядок проведения профилактического медицинского осмотра и диспансеризации определенных групп взрослого населения, утвержденный приказом Министерства здравоохранения Российской Федерации от 13 марта 2019 г. N 124н" (зарегистрирован Министерством юстиции Российской Федерации 22 декабря 2020 г. N 61693).</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3. Настоящий приказ вступает в силу с 1 июля 2021 г. и действует до 1 июля 2027 г.</w:t>
      </w:r>
    </w:p>
    <w:p>
      <w:pPr>
        <w:pStyle w:val="Normal"/>
        <w:widowControl w:val="false"/>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54" w:before="0" w:after="150"/>
        <w:ind w:left="0" w:right="0" w:hanging="0"/>
        <w:jc w:val="right"/>
        <w:rPr/>
      </w:pPr>
      <w:r>
        <w:rPr>
          <w:rFonts w:eastAsia="Times New Roman" w:cs="Times New Roman" w:ascii="Times New Roman" w:hAnsi="Times New Roman"/>
          <w:i/>
          <w:iCs/>
          <w:sz w:val="24"/>
          <w:szCs w:val="24"/>
        </w:rPr>
        <w:t>Министр</w:t>
      </w:r>
    </w:p>
    <w:p>
      <w:pPr>
        <w:pStyle w:val="Normal"/>
        <w:widowControl w:val="false"/>
        <w:spacing w:lineRule="auto" w:line="254" w:before="0" w:after="150"/>
        <w:ind w:left="0" w:right="0" w:hanging="0"/>
        <w:jc w:val="right"/>
        <w:rPr/>
      </w:pPr>
      <w:r>
        <w:rPr>
          <w:rFonts w:eastAsia="Times New Roman" w:cs="Times New Roman" w:ascii="Times New Roman" w:hAnsi="Times New Roman"/>
          <w:i/>
          <w:iCs/>
          <w:sz w:val="24"/>
          <w:szCs w:val="24"/>
        </w:rPr>
        <w:t>М.А. МУРАШКО</w:t>
      </w:r>
    </w:p>
    <w:p>
      <w:pPr>
        <w:pStyle w:val="Normal"/>
        <w:widowControl w:val="false"/>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54" w:before="0" w:after="150"/>
        <w:ind w:left="0" w:right="0" w:hanging="0"/>
        <w:jc w:val="right"/>
        <w:rPr/>
      </w:pPr>
      <w:r>
        <w:rPr>
          <w:rFonts w:eastAsia="Times New Roman" w:cs="Times New Roman" w:ascii="Times New Roman" w:hAnsi="Times New Roman"/>
          <w:i/>
          <w:iCs/>
          <w:sz w:val="24"/>
          <w:szCs w:val="24"/>
        </w:rPr>
        <w:t>Приложение</w:t>
      </w:r>
    </w:p>
    <w:p>
      <w:pPr>
        <w:pStyle w:val="Normal"/>
        <w:widowControl w:val="false"/>
        <w:spacing w:lineRule="auto" w:line="254" w:before="0" w:after="150"/>
        <w:ind w:left="0" w:right="0" w:hanging="0"/>
        <w:jc w:val="right"/>
        <w:rPr/>
      </w:pPr>
      <w:r>
        <w:rPr>
          <w:rFonts w:eastAsia="Times New Roman" w:cs="Times New Roman" w:ascii="Times New Roman" w:hAnsi="Times New Roman"/>
          <w:i/>
          <w:iCs/>
          <w:sz w:val="24"/>
          <w:szCs w:val="24"/>
        </w:rPr>
        <w:t>к приказу Министерства здравоохранения</w:t>
      </w:r>
    </w:p>
    <w:p>
      <w:pPr>
        <w:pStyle w:val="Normal"/>
        <w:widowControl w:val="false"/>
        <w:spacing w:lineRule="auto" w:line="254" w:before="0" w:after="150"/>
        <w:ind w:left="0" w:right="0" w:hanging="0"/>
        <w:jc w:val="right"/>
        <w:rPr/>
      </w:pPr>
      <w:r>
        <w:rPr>
          <w:rFonts w:eastAsia="Times New Roman" w:cs="Times New Roman" w:ascii="Times New Roman" w:hAnsi="Times New Roman"/>
          <w:i/>
          <w:iCs/>
          <w:sz w:val="24"/>
          <w:szCs w:val="24"/>
        </w:rPr>
        <w:t>Российской Федерации</w:t>
      </w:r>
    </w:p>
    <w:p>
      <w:pPr>
        <w:pStyle w:val="Normal"/>
        <w:widowControl w:val="false"/>
        <w:spacing w:lineRule="auto" w:line="254" w:before="0" w:after="150"/>
        <w:ind w:left="0" w:right="0" w:hanging="0"/>
        <w:jc w:val="right"/>
        <w:rPr/>
      </w:pPr>
      <w:r>
        <w:rPr>
          <w:rFonts w:eastAsia="Times New Roman" w:cs="Times New Roman" w:ascii="Times New Roman" w:hAnsi="Times New Roman"/>
          <w:i/>
          <w:iCs/>
          <w:sz w:val="24"/>
          <w:szCs w:val="24"/>
        </w:rPr>
        <w:t>от 27.04.2021 N 404н</w:t>
      </w:r>
    </w:p>
    <w:p>
      <w:pPr>
        <w:pStyle w:val="Normal"/>
        <w:widowControl w:val="false"/>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54" w:before="0" w:after="150"/>
        <w:ind w:left="0" w:right="0" w:hanging="0"/>
        <w:jc w:val="center"/>
        <w:rPr/>
      </w:pPr>
      <w:r>
        <w:rPr>
          <w:rFonts w:eastAsia="Times New Roman" w:cs="Times New Roman" w:ascii="Times New Roman" w:hAnsi="Times New Roman"/>
          <w:b/>
          <w:bCs/>
          <w:sz w:val="36"/>
          <w:szCs w:val="36"/>
        </w:rPr>
        <w:t>ПОРЯДОК ПРОВЕДЕНИЯ ПРОФИЛАКТИЧЕСКОГО МЕДИЦИНСКОГО ОСМОТРА И ДИСПАНСЕРИЗАЦИИ ОПРЕДЕЛЕННЫХ ГРУПП ВЗРОСЛОГО НАСЕЛЕНИЯ</w:t>
      </w:r>
    </w:p>
    <w:p>
      <w:pPr>
        <w:pStyle w:val="Normal"/>
        <w:widowControl w:val="false"/>
        <w:spacing w:lineRule="auto" w:line="254" w:before="0" w:after="150"/>
        <w:ind w:left="0" w:right="0" w:hanging="0"/>
        <w:rPr/>
      </w:pPr>
      <w:r>
        <w:rPr>
          <w:rFonts w:eastAsia="Times New Roman" w:cs="Times New Roman" w:ascii="Times New Roman" w:hAnsi="Times New Roman"/>
          <w:sz w:val="24"/>
          <w:szCs w:val="24"/>
        </w:rPr>
        <w:t xml:space="preserve">(в ред. Приказа Минздрава РФ </w:t>
      </w:r>
      <w:r>
        <w:fldChar w:fldCharType="begin"/>
      </w:r>
      <w:r>
        <w:rPr>
          <w:sz w:val="24"/>
          <w:u w:val="single"/>
          <w:szCs w:val="24"/>
          <w:rFonts w:eastAsia="Times New Roman" w:cs="Times New Roman" w:ascii="Times New Roman" w:hAnsi="Times New Roman"/>
        </w:rPr>
        <w:instrText> HYPERLINK "https://normativ.kontur.ru/document?moduleid=1&amp;documentid=414293" \l "l48"</w:instrText>
      </w:r>
      <w:r>
        <w:rPr>
          <w:sz w:val="24"/>
          <w:u w:val="single"/>
          <w:szCs w:val="24"/>
          <w:rFonts w:eastAsia="Times New Roman" w:cs="Times New Roman" w:ascii="Times New Roman" w:hAnsi="Times New Roman"/>
        </w:rPr>
        <w:fldChar w:fldCharType="separate"/>
      </w:r>
      <w:r>
        <w:rPr>
          <w:rFonts w:eastAsia="Times New Roman" w:cs="Times New Roman" w:ascii="Times New Roman" w:hAnsi="Times New Roman"/>
          <w:sz w:val="24"/>
          <w:szCs w:val="24"/>
          <w:u w:val="single"/>
        </w:rPr>
        <w:t>от 01.02.2022 N 44н</w:t>
      </w:r>
      <w:r>
        <w:rPr>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rPr>
        <w:t>)</w:t>
      </w:r>
    </w:p>
    <w:p>
      <w:pPr>
        <w:pStyle w:val="Normal"/>
        <w:widowControl w:val="false"/>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1. Настоящий порядок регулирует вопросы, связанные с проведением в медицинских организациях профилактического медицинского осмотра и диспансеризации следующих групп взрослого населения (в возрасте от 18 лет и старше):</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1) работающие граждане;</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2) неработающие граждане;</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3) обучающиеся в образовательных организациях по очной форме.</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Настоящий порядок не применяется в случаях,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2. 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 &lt;1&gt;.</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 xml:space="preserve">&lt;1&gt; </w:t>
      </w:r>
      <w:r>
        <w:fldChar w:fldCharType="begin"/>
      </w:r>
      <w:r>
        <w:rPr>
          <w:sz w:val="24"/>
          <w:u w:val="single"/>
          <w:szCs w:val="24"/>
          <w:rFonts w:eastAsia="Times New Roman" w:cs="Times New Roman" w:ascii="Times New Roman" w:hAnsi="Times New Roman"/>
        </w:rPr>
        <w:instrText> HYPERLINK "https://normativ.kontur.ru/document?moduleid=1&amp;documentid=412375" \l "l689"</w:instrText>
      </w:r>
      <w:r>
        <w:rPr>
          <w:sz w:val="24"/>
          <w:u w:val="single"/>
          <w:szCs w:val="24"/>
          <w:rFonts w:eastAsia="Times New Roman" w:cs="Times New Roman" w:ascii="Times New Roman" w:hAnsi="Times New Roman"/>
        </w:rPr>
        <w:fldChar w:fldCharType="separate"/>
      </w:r>
      <w:r>
        <w:rPr>
          <w:rFonts w:eastAsia="Times New Roman" w:cs="Times New Roman" w:ascii="Times New Roman" w:hAnsi="Times New Roman"/>
          <w:sz w:val="24"/>
          <w:szCs w:val="24"/>
          <w:u w:val="single"/>
        </w:rPr>
        <w:t>Часть 4</w:t>
      </w:r>
      <w:r>
        <w:rPr>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статьи 46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2016, N 27, ст. 4219) (далее - Федеральный закон N 323-ФЗ).</w:t>
      </w:r>
    </w:p>
    <w:p>
      <w:pPr>
        <w:pStyle w:val="Normal"/>
        <w:widowControl w:val="false"/>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3. Медицинские мероприятия, проводимые в рамках настоящего порядка, направлены на:</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1)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гиперхолестеринемию,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риска потребления наркотических средств и психотропных веществ без назначения врача;</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2) 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3) проведение профилактического консультирования граждан с выявленными хроническими неинфекционными заболеваниями и факторами риска их развития;</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4) определение группы диспансерного наблюдения граждан с выявленными хроническими неинфекционными заболеваниями и иными заболеваниями (состояниями), включая граждан с высоким и очень высоким сердечно-сосудистым риском.</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4. Профилактический медицинский осмотр проводится ежегодно:</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1) в качестве самостоятельного мероприятия;</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2) в рамках диспансеризации;</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3) в рамках диспансерного наблюдения (при проведении первого в текущем году диспансерного приема (осмотра, консультации).</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5. Диспансеризация проводится:</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1) 1 раз в три года в возрасте от 18 до 39 лет включительно;</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2) ежегодно в возрасте 40 лет и старше, а также в отношении отдельных категорий граждан, включая:</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&lt;2&gt;;</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 xml:space="preserve">&lt;2&gt; В соответствии со </w:t>
      </w:r>
      <w:r>
        <w:fldChar w:fldCharType="begin"/>
      </w:r>
      <w:r>
        <w:rPr>
          <w:sz w:val="24"/>
          <w:u w:val="single"/>
          <w:szCs w:val="24"/>
          <w:rFonts w:eastAsia="Times New Roman" w:cs="Times New Roman" w:ascii="Times New Roman" w:hAnsi="Times New Roman"/>
        </w:rPr>
        <w:instrText> HYPERLINK "https://normativ.kontur.ru/document?moduleid=1&amp;documentid=383885" \l "l45"</w:instrText>
      </w:r>
      <w:r>
        <w:rPr>
          <w:sz w:val="24"/>
          <w:u w:val="single"/>
          <w:szCs w:val="24"/>
          <w:rFonts w:eastAsia="Times New Roman" w:cs="Times New Roman" w:ascii="Times New Roman" w:hAnsi="Times New Roman"/>
        </w:rPr>
        <w:fldChar w:fldCharType="separate"/>
      </w:r>
      <w:r>
        <w:rPr>
          <w:rFonts w:eastAsia="Times New Roman" w:cs="Times New Roman" w:ascii="Times New Roman" w:hAnsi="Times New Roman"/>
          <w:sz w:val="24"/>
          <w:szCs w:val="24"/>
          <w:u w:val="single"/>
        </w:rPr>
        <w:t>статьей 4</w:t>
      </w:r>
      <w:r>
        <w:rPr>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w:t>
      </w:r>
      <w:r>
        <w:fldChar w:fldCharType="begin"/>
      </w:r>
      <w:r>
        <w:rPr>
          <w:sz w:val="24"/>
          <w:u w:val="single"/>
          <w:szCs w:val="24"/>
          <w:rFonts w:eastAsia="Times New Roman" w:cs="Times New Roman" w:ascii="Times New Roman" w:hAnsi="Times New Roman"/>
        </w:rPr>
        <w:instrText> HYPERLINK "https://normativ.kontur.ru/document?moduleid=1&amp;documentid=383885" \l "l122"</w:instrText>
      </w:r>
      <w:r>
        <w:rPr>
          <w:sz w:val="24"/>
          <w:u w:val="single"/>
          <w:szCs w:val="24"/>
          <w:rFonts w:eastAsia="Times New Roman" w:cs="Times New Roman" w:ascii="Times New Roman" w:hAnsi="Times New Roman"/>
        </w:rPr>
        <w:fldChar w:fldCharType="separate"/>
      </w:r>
      <w:r>
        <w:rPr>
          <w:rFonts w:eastAsia="Times New Roman" w:cs="Times New Roman" w:ascii="Times New Roman" w:hAnsi="Times New Roman"/>
          <w:sz w:val="24"/>
          <w:szCs w:val="24"/>
          <w:u w:val="single"/>
        </w:rPr>
        <w:t>подпунктом 11</w:t>
      </w:r>
      <w:r>
        <w:rPr>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w:t>
      </w:r>
      <w:r>
        <w:fldChar w:fldCharType="begin"/>
      </w:r>
      <w:r>
        <w:rPr>
          <w:sz w:val="24"/>
          <w:u w:val="single"/>
          <w:szCs w:val="24"/>
          <w:rFonts w:eastAsia="Times New Roman" w:cs="Times New Roman" w:ascii="Times New Roman" w:hAnsi="Times New Roman"/>
        </w:rPr>
        <w:instrText> HYPERLINK "https://normativ.kontur.ru/document?moduleid=1&amp;documentid=383885" \l "l109"</w:instrText>
      </w:r>
      <w:r>
        <w:rPr>
          <w:sz w:val="24"/>
          <w:u w:val="single"/>
          <w:szCs w:val="24"/>
          <w:rFonts w:eastAsia="Times New Roman" w:cs="Times New Roman" w:ascii="Times New Roman" w:hAnsi="Times New Roman"/>
        </w:rPr>
        <w:fldChar w:fldCharType="separate"/>
      </w:r>
      <w:r>
        <w:rPr>
          <w:rFonts w:eastAsia="Times New Roman" w:cs="Times New Roman" w:ascii="Times New Roman" w:hAnsi="Times New Roman"/>
          <w:sz w:val="24"/>
          <w:szCs w:val="24"/>
          <w:u w:val="single"/>
        </w:rPr>
        <w:t>пункта 1</w:t>
      </w:r>
      <w:r>
        <w:rPr>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статьи 14 и </w:t>
      </w:r>
      <w:r>
        <w:fldChar w:fldCharType="begin"/>
      </w:r>
      <w:r>
        <w:rPr>
          <w:sz w:val="24"/>
          <w:u w:val="single"/>
          <w:szCs w:val="24"/>
          <w:rFonts w:eastAsia="Times New Roman" w:cs="Times New Roman" w:ascii="Times New Roman" w:hAnsi="Times New Roman"/>
        </w:rPr>
        <w:instrText> HYPERLINK "https://normativ.kontur.ru/document?moduleid=1&amp;documentid=383885" \l "l182"</w:instrText>
      </w:r>
      <w:r>
        <w:rPr>
          <w:sz w:val="24"/>
          <w:u w:val="single"/>
          <w:szCs w:val="24"/>
          <w:rFonts w:eastAsia="Times New Roman" w:cs="Times New Roman" w:ascii="Times New Roman" w:hAnsi="Times New Roman"/>
        </w:rPr>
        <w:fldChar w:fldCharType="separate"/>
      </w:r>
      <w:r>
        <w:rPr>
          <w:rFonts w:eastAsia="Times New Roman" w:cs="Times New Roman" w:ascii="Times New Roman" w:hAnsi="Times New Roman"/>
          <w:sz w:val="24"/>
          <w:szCs w:val="24"/>
          <w:u w:val="single"/>
        </w:rPr>
        <w:t>пунктом 2</w:t>
      </w:r>
      <w:r>
        <w:rPr>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статьи 15 Федерального закона от 12 января 1995 г. N 5-ФЗ "О ветеранах" (Собрание законодательства Российской Федерации, 1995, N 3, ст. 168; 2004, N 35, ст. 3607; 2016, N 22, ст. 3097; 2019, N 40, ст. 5488) (далее - Федеральный закон N 5-ФЗ).</w:t>
      </w:r>
    </w:p>
    <w:p>
      <w:pPr>
        <w:pStyle w:val="Normal"/>
        <w:widowControl w:val="false"/>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б) лиц, награжденных знаком "Жителю блокадного Ленинграда", лиц, награжденных знаком "Житель осажденного Севастополя"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&lt;3&gt;;</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 xml:space="preserve">&lt;3&gt; В соответствии с </w:t>
      </w:r>
      <w:r>
        <w:fldChar w:fldCharType="begin"/>
      </w:r>
      <w:r>
        <w:rPr>
          <w:sz w:val="24"/>
          <w:u w:val="single"/>
          <w:szCs w:val="24"/>
          <w:rFonts w:eastAsia="Times New Roman" w:cs="Times New Roman" w:ascii="Times New Roman" w:hAnsi="Times New Roman"/>
        </w:rPr>
        <w:instrText> HYPERLINK "https://normativ.kontur.ru/document?moduleid=1&amp;documentid=383885" \l "l255"</w:instrText>
      </w:r>
      <w:r>
        <w:rPr>
          <w:sz w:val="24"/>
          <w:u w:val="single"/>
          <w:szCs w:val="24"/>
          <w:rFonts w:eastAsia="Times New Roman" w:cs="Times New Roman" w:ascii="Times New Roman" w:hAnsi="Times New Roman"/>
        </w:rPr>
        <w:fldChar w:fldCharType="separate"/>
      </w:r>
      <w:r>
        <w:rPr>
          <w:rFonts w:eastAsia="Times New Roman" w:cs="Times New Roman" w:ascii="Times New Roman" w:hAnsi="Times New Roman"/>
          <w:sz w:val="24"/>
          <w:szCs w:val="24"/>
          <w:u w:val="single"/>
        </w:rPr>
        <w:t>подпунктом 1</w:t>
      </w:r>
      <w:r>
        <w:rPr>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пункта 2 статьи 18 Федерального закона N 5-ФЗ (Собрание законодательства Российской Федерации, 1995, N 3, ст. 168; 2016, N 22, ст. 3097).</w:t>
      </w:r>
    </w:p>
    <w:p>
      <w:pPr>
        <w:pStyle w:val="Normal"/>
        <w:widowControl w:val="false"/>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&lt;4&gt;;</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 xml:space="preserve">&lt;4&gt; В соответствии с </w:t>
      </w:r>
      <w:r>
        <w:fldChar w:fldCharType="begin"/>
      </w:r>
      <w:r>
        <w:rPr>
          <w:sz w:val="24"/>
          <w:u w:val="single"/>
          <w:szCs w:val="24"/>
          <w:rFonts w:eastAsia="Times New Roman" w:cs="Times New Roman" w:ascii="Times New Roman" w:hAnsi="Times New Roman"/>
        </w:rPr>
        <w:instrText> HYPERLINK "https://normativ.kontur.ru/document?moduleid=1&amp;documentid=396298" \l "l1494"</w:instrText>
      </w:r>
      <w:r>
        <w:rPr>
          <w:sz w:val="24"/>
          <w:u w:val="single"/>
          <w:szCs w:val="24"/>
          <w:rFonts w:eastAsia="Times New Roman" w:cs="Times New Roman" w:ascii="Times New Roman" w:hAnsi="Times New Roman"/>
        </w:rPr>
        <w:fldChar w:fldCharType="separate"/>
      </w:r>
      <w:r>
        <w:rPr>
          <w:rFonts w:eastAsia="Times New Roman" w:cs="Times New Roman" w:ascii="Times New Roman" w:hAnsi="Times New Roman"/>
          <w:sz w:val="24"/>
          <w:szCs w:val="24"/>
          <w:u w:val="single"/>
        </w:rPr>
        <w:t>частью 8</w:t>
      </w:r>
      <w:r>
        <w:rPr>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статьи 154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 2018, N 11, ст. 1591).</w:t>
      </w:r>
    </w:p>
    <w:p>
      <w:pPr>
        <w:pStyle w:val="Normal"/>
        <w:widowControl w:val="false"/>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&lt;5&gt;.</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 xml:space="preserve">&lt;5&gt; В соответствии со </w:t>
      </w:r>
      <w:r>
        <w:fldChar w:fldCharType="begin"/>
      </w:r>
      <w:r>
        <w:rPr>
          <w:sz w:val="24"/>
          <w:u w:val="single"/>
          <w:szCs w:val="24"/>
          <w:rFonts w:eastAsia="Times New Roman" w:cs="Times New Roman" w:ascii="Times New Roman" w:hAnsi="Times New Roman"/>
        </w:rPr>
        <w:instrText> HYPERLINK "https://normativ.kontur.ru/document?moduleid=1&amp;documentid=415740" \l "l4279"</w:instrText>
      </w:r>
      <w:r>
        <w:rPr>
          <w:sz w:val="24"/>
          <w:u w:val="single"/>
          <w:szCs w:val="24"/>
          <w:rFonts w:eastAsia="Times New Roman" w:cs="Times New Roman" w:ascii="Times New Roman" w:hAnsi="Times New Roman"/>
        </w:rPr>
        <w:fldChar w:fldCharType="separate"/>
      </w:r>
      <w:r>
        <w:rPr>
          <w:rFonts w:eastAsia="Times New Roman" w:cs="Times New Roman" w:ascii="Times New Roman" w:hAnsi="Times New Roman"/>
          <w:sz w:val="24"/>
          <w:szCs w:val="24"/>
          <w:u w:val="single"/>
        </w:rPr>
        <w:t>статьей 185.1</w:t>
      </w:r>
      <w:r>
        <w:rPr>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Трудового кодекса Российской Федерации (Собрание законодательства Российской Федерации, 2002, N 1, ст. 3; 2020, N 31, ст. 5020).</w:t>
      </w:r>
    </w:p>
    <w:p>
      <w:pPr>
        <w:pStyle w:val="Normal"/>
        <w:widowControl w:val="false"/>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Годом прохождения диспансеризации считается календарный год, в котором гражданин достигает соответствующего возраста.</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6.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пунктами 16 - 18 настоящего порядка и приложениями N 1 и N 2 к настоящему порядку.</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7.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В дополнение к профилактическим медицинским осмотрам и диспансеризации граждане, переболевшие новой коронавирусной инфекцией (COVID-19), проходят углубленную диспансеризацию, включающую исследования и иные медицинские вмешательства в соответствии с перечнем исследований и иных медицинских вмешательств, проводимых в рамках углубленной диспансеризации, установленным программой государственных гарантий бесплатного оказания гражданам медицинской помощи на соответствующий год и плановый период (далее - углубленная диспансеризация).</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 xml:space="preserve">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(анкетирования), получения информации о целях и объемах профилактических медицинских осмотров и диспансеризации,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 информирования о порядке прохождения медицинского осмотра и диспансеризации и последовательности приемов (осмотров, консультаций) медицинскими работниками, исследований и иных медицинских вмешательств, в том числе посредством использования федеральной государственной информационной системы "Единый портал государственных и муниципальных услуг (функций)" и иных информационных систем, предусмотренных </w:t>
      </w:r>
      <w:r>
        <w:fldChar w:fldCharType="begin"/>
      </w:r>
      <w:r>
        <w:rPr>
          <w:sz w:val="24"/>
          <w:u w:val="single"/>
          <w:szCs w:val="24"/>
          <w:rFonts w:eastAsia="Times New Roman" w:cs="Times New Roman" w:ascii="Times New Roman" w:hAnsi="Times New Roman"/>
        </w:rPr>
        <w:instrText> HYPERLINK "https://normativ.kontur.ru/document?moduleid=1&amp;documentid=412375" \l "l1172"</w:instrText>
      </w:r>
      <w:r>
        <w:rPr>
          <w:sz w:val="24"/>
          <w:u w:val="single"/>
          <w:szCs w:val="24"/>
          <w:rFonts w:eastAsia="Times New Roman" w:cs="Times New Roman" w:ascii="Times New Roman" w:hAnsi="Times New Roman"/>
        </w:rPr>
        <w:fldChar w:fldCharType="separate"/>
      </w:r>
      <w:r>
        <w:rPr>
          <w:rFonts w:eastAsia="Times New Roman" w:cs="Times New Roman" w:ascii="Times New Roman" w:hAnsi="Times New Roman"/>
          <w:sz w:val="24"/>
          <w:szCs w:val="24"/>
          <w:u w:val="single"/>
        </w:rPr>
        <w:t>частью 5</w:t>
      </w:r>
      <w:r>
        <w:rPr>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статьи 91 Федерального закона N 323-ФЗ.</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Профилактический медицинский осмотр и первый этап диспансеризации рекомендуется проводить в течение одного рабочего дня.</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8.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 xml:space="preserve">9. Профилактический медицинский осмотр и диспансеризация осуществляются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 (для лицензий на осуществление медицинской деятельности, выданных до вступления в силу постановления Правительства Российской Федерации </w:t>
      </w:r>
      <w:r>
        <w:fldChar w:fldCharType="begin"/>
      </w:r>
      <w:r>
        <w:rPr>
          <w:sz w:val="24"/>
          <w:u w:val="single"/>
          <w:szCs w:val="24"/>
          <w:rFonts w:eastAsia="Times New Roman" w:cs="Times New Roman" w:ascii="Times New Roman" w:hAnsi="Times New Roman"/>
        </w:rPr>
        <w:instrText> HYPERLINK "https://normativ.kontur.ru/document?moduleid=1&amp;documentid=364415" \l "l0"</w:instrText>
      </w:r>
      <w:r>
        <w:rPr>
          <w:sz w:val="24"/>
          <w:u w:val="single"/>
          <w:szCs w:val="24"/>
          <w:rFonts w:eastAsia="Times New Roman" w:cs="Times New Roman" w:ascii="Times New Roman" w:hAnsi="Times New Roman"/>
        </w:rPr>
        <w:fldChar w:fldCharType="separate"/>
      </w:r>
      <w:r>
        <w:rPr>
          <w:rFonts w:eastAsia="Times New Roman" w:cs="Times New Roman" w:ascii="Times New Roman" w:hAnsi="Times New Roman"/>
          <w:sz w:val="24"/>
          <w:szCs w:val="24"/>
          <w:u w:val="single"/>
        </w:rPr>
        <w:t>от 16 апреля 2012 г. N 291</w:t>
      </w:r>
      <w:r>
        <w:rPr>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&lt;6&gt;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&lt;6&gt; Собрание законодательства Российской Федерации, 2012, N 17, ст. 1965; 2020, N 49. ст. 7934.</w:t>
      </w:r>
    </w:p>
    <w:p>
      <w:pPr>
        <w:pStyle w:val="Normal"/>
        <w:widowControl w:val="false"/>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10. 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 xml:space="preserve">При отсутствии в населенном пункте, в котором проживает гражданин старше 65 лет, медицинской организации, в которой могут быть проведены профилактический медицинский осмотр или диспансеризация, может осуществляться перевозка гражданина в медицинскую организацию в рамках мер социальной поддержки, предусмотренных в субъекте Российской Федерации в соответствии с Федеральным законом </w:t>
      </w:r>
      <w:r>
        <w:fldChar w:fldCharType="begin"/>
      </w:r>
      <w:r>
        <w:rPr>
          <w:sz w:val="24"/>
          <w:u w:val="single"/>
          <w:szCs w:val="24"/>
          <w:rFonts w:eastAsia="Times New Roman" w:cs="Times New Roman" w:ascii="Times New Roman" w:hAnsi="Times New Roman"/>
        </w:rPr>
        <w:instrText> HYPERLINK "https://normativ.kontur.ru/document?moduleid=1&amp;documentid=412532" \l "l1"</w:instrText>
      </w:r>
      <w:r>
        <w:rPr>
          <w:sz w:val="24"/>
          <w:u w:val="single"/>
          <w:szCs w:val="24"/>
          <w:rFonts w:eastAsia="Times New Roman" w:cs="Times New Roman" w:ascii="Times New Roman" w:hAnsi="Times New Roman"/>
        </w:rPr>
        <w:fldChar w:fldCharType="separate"/>
      </w:r>
      <w:r>
        <w:rPr>
          <w:rFonts w:eastAsia="Times New Roman" w:cs="Times New Roman" w:ascii="Times New Roman" w:hAnsi="Times New Roman"/>
          <w:sz w:val="24"/>
          <w:szCs w:val="24"/>
          <w:u w:val="single"/>
        </w:rPr>
        <w:t>от 6 октября 1999 г. N 184-ФЗ</w:t>
      </w:r>
      <w:r>
        <w:rPr>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&lt;7&gt;.</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&lt;7&gt; Собрание законодательства Российской Федерации, 1999, N 42, ст. 5005; 2021, N 22, ст. 3690.</w:t>
      </w:r>
    </w:p>
    <w:p>
      <w:pPr>
        <w:pStyle w:val="Normal"/>
        <w:widowControl w:val="false"/>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 xml:space="preserve">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(диспансеризации) в соответствии с </w:t>
      </w:r>
      <w:r>
        <w:fldChar w:fldCharType="begin"/>
      </w:r>
      <w:r>
        <w:rPr>
          <w:sz w:val="24"/>
          <w:u w:val="single"/>
          <w:szCs w:val="24"/>
          <w:rFonts w:eastAsia="Times New Roman" w:cs="Times New Roman" w:ascii="Times New Roman" w:hAnsi="Times New Roman"/>
        </w:rPr>
        <w:instrText> HYPERLINK "https://normativ.kontur.ru/document?moduleid=1&amp;documentid=377608" \l "l2"</w:instrText>
      </w:r>
      <w:r>
        <w:rPr>
          <w:sz w:val="24"/>
          <w:u w:val="single"/>
          <w:szCs w:val="24"/>
          <w:rFonts w:eastAsia="Times New Roman" w:cs="Times New Roman" w:ascii="Times New Roman" w:hAnsi="Times New Roman"/>
        </w:rPr>
        <w:fldChar w:fldCharType="separate"/>
      </w:r>
      <w:r>
        <w:rPr>
          <w:rFonts w:eastAsia="Times New Roman" w:cs="Times New Roman" w:ascii="Times New Roman" w:hAnsi="Times New Roman"/>
          <w:sz w:val="24"/>
          <w:szCs w:val="24"/>
          <w:u w:val="single"/>
        </w:rPr>
        <w:t>Порядком</w:t>
      </w:r>
      <w:r>
        <w:rPr>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выдачи медицинскими организациями справок и медицинских заключений, утвержденным приказом Министерства здравоохранения Российской Федерации от 14 сентября 2020 г. N 972н &lt;8&gt;.</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&lt;8&gt; Зарегистрирован Министерством юстиции Российской Федерации 4 декабря 2020 г., регистрационный N 61261.</w:t>
      </w:r>
    </w:p>
    <w:p>
      <w:pPr>
        <w:pStyle w:val="Normal"/>
        <w:widowControl w:val="false"/>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 xml:space="preserve">11.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r>
        <w:fldChar w:fldCharType="begin"/>
      </w:r>
      <w:r>
        <w:rPr>
          <w:sz w:val="24"/>
          <w:u w:val="single"/>
          <w:szCs w:val="24"/>
          <w:rFonts w:eastAsia="Times New Roman" w:cs="Times New Roman" w:ascii="Times New Roman" w:hAnsi="Times New Roman"/>
        </w:rPr>
        <w:instrText> HYPERLINK "https://normativ.kontur.ru/document?moduleid=1&amp;documentid=412375" \l "l106"</w:instrText>
      </w:r>
      <w:r>
        <w:rPr>
          <w:sz w:val="24"/>
          <w:u w:val="single"/>
          <w:szCs w:val="24"/>
          <w:rFonts w:eastAsia="Times New Roman" w:cs="Times New Roman" w:ascii="Times New Roman" w:hAnsi="Times New Roman"/>
        </w:rPr>
        <w:fldChar w:fldCharType="separate"/>
      </w:r>
      <w:r>
        <w:rPr>
          <w:rFonts w:eastAsia="Times New Roman" w:cs="Times New Roman" w:ascii="Times New Roman" w:hAnsi="Times New Roman"/>
          <w:sz w:val="24"/>
          <w:szCs w:val="24"/>
          <w:u w:val="single"/>
        </w:rPr>
        <w:t>статьей 20</w:t>
      </w:r>
      <w:r>
        <w:rPr>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Федерального закона N 323-ФЗ.</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12. Руководитель медицинской организации, медицинские работники отделения (кабинета)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 находящегося на медицинском обслуживании в медицинской организации.</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 xml:space="preserve">Медицинский работник, уполномоченный руководителем медицинской организации, осуществляет информационное взаимодействие со страховыми медицинскими организациями в целях организации информирования граждан, подлежащих профилактическому медицинскому осмотру и (или) диспансеризации в текущем году, или их законных представителей о возможности прохождения профилактического медицинского осмотра и (или) диспансеризации в соответствии с </w:t>
      </w:r>
      <w:r>
        <w:fldChar w:fldCharType="begin"/>
      </w:r>
      <w:r>
        <w:rPr>
          <w:sz w:val="24"/>
          <w:u w:val="single"/>
          <w:szCs w:val="24"/>
          <w:rFonts w:eastAsia="Times New Roman" w:cs="Times New Roman" w:ascii="Times New Roman" w:hAnsi="Times New Roman"/>
        </w:rPr>
        <w:instrText> HYPERLINK "https://normativ.kontur.ru/document?moduleid=1&amp;documentid=413578" \l "l22"</w:instrText>
      </w:r>
      <w:r>
        <w:rPr>
          <w:sz w:val="24"/>
          <w:u w:val="single"/>
          <w:szCs w:val="24"/>
          <w:rFonts w:eastAsia="Times New Roman" w:cs="Times New Roman" w:ascii="Times New Roman" w:hAnsi="Times New Roman"/>
        </w:rPr>
        <w:fldChar w:fldCharType="separate"/>
      </w:r>
      <w:r>
        <w:rPr>
          <w:rFonts w:eastAsia="Times New Roman" w:cs="Times New Roman" w:ascii="Times New Roman" w:hAnsi="Times New Roman"/>
          <w:sz w:val="24"/>
          <w:szCs w:val="24"/>
          <w:u w:val="single"/>
        </w:rPr>
        <w:t>Правилами</w:t>
      </w:r>
      <w:r>
        <w:rPr>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обязательного медицинского страхования, утвержденными приказом Министерства здравоохранения Российской Федерации от 28 февраля 2019 г. N 108н (далее - Правила обязательного медицинского страхования) &lt;9&gt;.</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&lt;9&gt;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от 26 марта 2021 г. N 254н (зарегистрирован Министерством юстиции Российской Федерации 22 апреля 2021 г., регистрационный N 63210).</w:t>
      </w:r>
    </w:p>
    <w:p>
      <w:pPr>
        <w:pStyle w:val="Normal"/>
        <w:widowControl w:val="false"/>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Врач-терапевт (врач-терапевт участковый, врач-терапевт цехового врачебного участка, врач общей практики (семейный врач) (далее - врач-терапевт) является ответственным за организацию и проведение профилактического медицинского осмотра и диспансеризации населения терапевтического, в том числе цехового, участка (участка врача общей практики (семейного врача), обслуживаемой территории (далее - участок).</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Фельдшер фельдшерского здравпункта или фельдшерско-акушерского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в том числе по проведению профилактического медицинского осмотра и диспансеризации, в порядке,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&lt;10&gt;.</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&lt;10&gt;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pPr>
        <w:pStyle w:val="Normal"/>
        <w:widowControl w:val="false"/>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13. Основными задачами фельдшера фельдшерского здравпункта или фельдшерско-акушерского пункта при организации и проведении профилактического медицинского осмотра и диспансеризации являются:</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1) привлечение населения, прикрепленного к фельдшерскому участку, к прохождению профилактического медицинского осмотра и диспансеризации, информирование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2)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3) выполнение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опроса (анкетирования) граждан и подготовки заключения по его результатам, а также установления факта наличия дополнительных жалоб на состояние здоровья, не выявленных при опросе (анкетировании) (далее - анкетирование);</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расчета на основании антропометрии (измерение роста, массы тела, окружности талии) индекса массы тела;</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измерения артериального давления на периферических артериях;</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определения уровня общего холестерина в крови;</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определения уровня глюкозы в крови натощак;</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электрокардиографии в покое;</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измерения внутриглазного давления;</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осмотра фельдшером (акушеркой) и (или) взятия мазка с шейки матки в рамках проведения скрининга, направленного на раннее выявление онкологических заболеваний, согласно приложению N 2 к настоящему порядку;</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приложением N 3 к настоящему порядку;</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хронической болезни почек;</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приема (осмотра) по результатам профилактического медицинского осмотра, в том числе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проведения краткого индивидуального профилактического консультирования в рамках первого этапа диспансеризации;</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4) организация выполнения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 не указанных в подпункте 3 настоящего пункта, в том числе направление по результатам профилактического медицинского осмотра граждан, находящихся под диспансерным наблюдением (с III группой здоровья), на прием (осмотр) врачом-терапевтом, врачом по медицинской профилактике отделения (кабинета) медицинской профилактики или центра здоровья в объеме, предусмотренном в подпункте 12 пункта 16 настоящего порядка;</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5)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минут от начала появления симптомов) вызова бригады скорой медицинской помощи;</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6) подведение итогов проведения профилактического медицинского осмотра и диспансеризации на фельдшерском участке;</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 xml:space="preserve">7) формирование комплекта документов, заполнение карты учета профилактического медицинского осмотра (диспансеризации) по </w:t>
      </w:r>
      <w:r>
        <w:fldChar w:fldCharType="begin"/>
      </w:r>
      <w:r>
        <w:rPr>
          <w:sz w:val="24"/>
          <w:u w:val="single"/>
          <w:szCs w:val="24"/>
          <w:rFonts w:eastAsia="Times New Roman" w:cs="Times New Roman" w:ascii="Times New Roman" w:hAnsi="Times New Roman"/>
        </w:rPr>
        <w:instrText> HYPERLINK "https://normativ.kontur.ru/document?moduleid=1&amp;documentid=380870" \l "l226"</w:instrText>
      </w:r>
      <w:r>
        <w:rPr>
          <w:sz w:val="24"/>
          <w:u w:val="single"/>
          <w:szCs w:val="24"/>
          <w:rFonts w:eastAsia="Times New Roman" w:cs="Times New Roman" w:ascii="Times New Roman" w:hAnsi="Times New Roman"/>
        </w:rPr>
        <w:fldChar w:fldCharType="separate"/>
      </w:r>
      <w:r>
        <w:rPr>
          <w:rFonts w:eastAsia="Times New Roman" w:cs="Times New Roman" w:ascii="Times New Roman" w:hAnsi="Times New Roman"/>
          <w:sz w:val="24"/>
          <w:szCs w:val="24"/>
          <w:u w:val="single"/>
        </w:rPr>
        <w:t>форме</w:t>
      </w:r>
      <w:r>
        <w:rPr>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rPr>
        <w:t>, утвержденной приказом Министерства здравоохранения Российской Федерации от 10 ноября 2020 г. N 1207н &lt;11&gt; (далее - карта учета диспансеризации);</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&lt;11&gt; Зарегистрирован Министерством юстиции Российской Федерации 11 января 2021 г., регистрационный N 62033.</w:t>
      </w:r>
    </w:p>
    <w:p>
      <w:pPr>
        <w:pStyle w:val="Normal"/>
        <w:widowControl w:val="false"/>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 xml:space="preserve">8) информирование граждан о возможности медицинского освидетельствования для выявления ВИЧ-инфекции в соответствии со </w:t>
      </w:r>
      <w:r>
        <w:fldChar w:fldCharType="begin"/>
      </w:r>
      <w:r>
        <w:rPr>
          <w:sz w:val="24"/>
          <w:u w:val="single"/>
          <w:szCs w:val="24"/>
          <w:rFonts w:eastAsia="Times New Roman" w:cs="Times New Roman" w:ascii="Times New Roman" w:hAnsi="Times New Roman"/>
        </w:rPr>
        <w:instrText> HYPERLINK "https://normativ.kontur.ru/document?moduleid=1&amp;documentid=283015" \l "l494"</w:instrText>
      </w:r>
      <w:r>
        <w:rPr>
          <w:sz w:val="24"/>
          <w:u w:val="single"/>
          <w:szCs w:val="24"/>
          <w:rFonts w:eastAsia="Times New Roman" w:cs="Times New Roman" w:ascii="Times New Roman" w:hAnsi="Times New Roman"/>
        </w:rPr>
        <w:fldChar w:fldCharType="separate"/>
      </w:r>
      <w:r>
        <w:rPr>
          <w:rFonts w:eastAsia="Times New Roman" w:cs="Times New Roman" w:ascii="Times New Roman" w:hAnsi="Times New Roman"/>
          <w:sz w:val="24"/>
          <w:szCs w:val="24"/>
          <w:u w:val="single"/>
        </w:rPr>
        <w:t>статьей 7</w:t>
      </w:r>
      <w:r>
        <w:rPr>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Федерального закона от 30 марта 1995 г. N 38-ФЗ "О предупреждении распространения в Российской Федерации заболевания, вызываемого вирусом иммунодефицита человека (ВИЧ-инфекции)" (далее - Федеральный закон N 38-ФЗ) &lt;12&gt; с предоставлением адресов медицинских организаций, в которых возможно осуществить добровольное, в том числе анонимное, медицинское освидетельствование для выявления ВИЧ-инфекции.</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&lt;12&gt; Собрание законодательства Российской Федерации, 1995, N 14, ст. 1212; 2013, N 48, ст. 6165.</w:t>
      </w:r>
    </w:p>
    <w:p>
      <w:pPr>
        <w:pStyle w:val="Normal"/>
        <w:widowControl w:val="false"/>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14. Основными задачами врача-терапевта при организации и проведении профилактического медицинского осмотра и диспансеризации являются:</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1) привлечение населения, прикрепленного к участку, к прохождению профилактического медицинского осмотра и диспансеризации, информирование граждан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2) прием (осмотр) по результатам профилактического медицинского осмотра, в том числе граждан, направленных в соответствии с подпунктом 4 пункта 13 и подпунктом 6 пункта 15 настоящего порядка, в объеме, предусмотренном в подпункте 12 пункта 16 настоящего порядка, прием (осмотр) по результатам первого этапа диспансеризации, включающий осмотр на выявление визуальных и иных локализаций онкологических заболеваний, включающих осмотр кожных покровов, слизистых губ и ротовой полости, пальпацию щитовидной железы, лимфатических узлов, с целью установления диагноза заболевания (состояния), определения группы здоровья, группы диспансерного наблюдения, определения медицинских показаний для осмотров (консультаций) и исследований в рамках второго этапа диспансеризации, а также прием (осмотр) по результатам второго этапа диспансеризации в объеме, предусмотренном в подпункте 13 пункта 18 настоящего порядка;</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3) разъяснение пациентам с факторами риска хронических неинфекционных заболеваний о мерах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4) подведение итогов проведения профилактического медицинского осмотра и диспансеризации на участке;</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 xml:space="preserve">5) информирование граждан о возможности медицинского освидетельствования для выявления ВИЧ-инфекции в соответствии со </w:t>
      </w:r>
      <w:r>
        <w:fldChar w:fldCharType="begin"/>
      </w:r>
      <w:r>
        <w:rPr>
          <w:sz w:val="24"/>
          <w:u w:val="single"/>
          <w:szCs w:val="24"/>
          <w:rFonts w:eastAsia="Times New Roman" w:cs="Times New Roman" w:ascii="Times New Roman" w:hAnsi="Times New Roman"/>
        </w:rPr>
        <w:instrText> HYPERLINK "https://normativ.kontur.ru/document?moduleid=1&amp;documentid=283015" \l "l494"</w:instrText>
      </w:r>
      <w:r>
        <w:rPr>
          <w:sz w:val="24"/>
          <w:u w:val="single"/>
          <w:szCs w:val="24"/>
          <w:rFonts w:eastAsia="Times New Roman" w:cs="Times New Roman" w:ascii="Times New Roman" w:hAnsi="Times New Roman"/>
        </w:rPr>
        <w:fldChar w:fldCharType="separate"/>
      </w:r>
      <w:r>
        <w:rPr>
          <w:rFonts w:eastAsia="Times New Roman" w:cs="Times New Roman" w:ascii="Times New Roman" w:hAnsi="Times New Roman"/>
          <w:sz w:val="24"/>
          <w:szCs w:val="24"/>
          <w:u w:val="single"/>
        </w:rPr>
        <w:t>статьей 7</w:t>
      </w:r>
      <w:r>
        <w:rPr>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15. Основными задачами отделения (кабинета) медицинской профилактики и центра здоровья при организации и проведении профилактического медицинского осмотра и диспансеризации являются:</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1) составление плана проведения профилактического медицинского осмотра и диспансеризации в текущем календарном году (ежемесячного, ежедекадного);</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2) участие в информировании населения, находящегося на медицинском обслуживании в медицинской организации, о проведении профилактического медицинского осмотра и диспансеризации, их целях, а также в проведении разъяснительной работы и мотивировании граждан к прохождению профилактического медицинского осмотра, диспансеризации;</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3)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4) выполнение приемов (осмотров), медицинских исследований и иных медицинских вмешательств, входящих в объем профилактического медицинского осмотра и диспансеризации:</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анкетирования;</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расчета на основании антропометрии (измерение роста, массы тела, окружности талии) индекса массы тела;</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измерения артериального давления на периферических артериях;</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определения уровня общего холестерина в крови;</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определения уровня глюкозы в крови натощак;</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измерения внутриглазного давления;</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приложением N 3 к настоящему порядку;</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хронической болезни почек;</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приема (осмотра) по результатам профилактического медицинского осмотра в объеме, предусмотренном в подпункте 12 пункта 16 настоящего порядка;</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 а также углубленного профилактического консультирования в рамках второго этапа диспансеризации.</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5) организация выполнения медицинских исследований и иных медицинских вмешательств, входящих в объем профилактического медицинского осмотра и диспансеризации, не указанных в подпункте 4 настоящего пункта;</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6) направление по результатам профилактического медицинского осмотра на прием (осмотр) 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показателей, которых ранее не было или их степень выраженности (отклонение от нормы) увеличилась;</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7)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8) формирование комплекта документов, заполнение карты учета диспансеризации;</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9) заполнение форм статистической отчетности, используемых при проведении профилактического медицинского осмотра и диспансеризации;</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10) подведение итогов проведения профилактического медицинского осмотра и диспансеризации в медицинской организации;</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 xml:space="preserve">11) информирование граждан о возможности медицинского освидетельствования для выявления ВИЧ-инфекции в соответствии со </w:t>
      </w:r>
      <w:r>
        <w:fldChar w:fldCharType="begin"/>
      </w:r>
      <w:r>
        <w:rPr>
          <w:sz w:val="24"/>
          <w:u w:val="single"/>
          <w:szCs w:val="24"/>
          <w:rFonts w:eastAsia="Times New Roman" w:cs="Times New Roman" w:ascii="Times New Roman" w:hAnsi="Times New Roman"/>
        </w:rPr>
        <w:instrText> HYPERLINK "https://normativ.kontur.ru/document?moduleid=1&amp;documentid=283015" \l "l494"</w:instrText>
      </w:r>
      <w:r>
        <w:rPr>
          <w:sz w:val="24"/>
          <w:u w:val="single"/>
          <w:szCs w:val="24"/>
          <w:rFonts w:eastAsia="Times New Roman" w:cs="Times New Roman" w:ascii="Times New Roman" w:hAnsi="Times New Roman"/>
        </w:rPr>
        <w:fldChar w:fldCharType="separate"/>
      </w:r>
      <w:r>
        <w:rPr>
          <w:rFonts w:eastAsia="Times New Roman" w:cs="Times New Roman" w:ascii="Times New Roman" w:hAnsi="Times New Roman"/>
          <w:sz w:val="24"/>
          <w:szCs w:val="24"/>
          <w:u w:val="single"/>
        </w:rPr>
        <w:t>статьей 7</w:t>
      </w:r>
      <w:r>
        <w:rPr>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16. Профилактический медицинский осмотр включает в себя:</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1) анкетирование граждан в возрасте 18 лет и старше 1 раз в год в целях:</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 проведение для лиц с выявленными факторами риска краткого индивидуального профилактического консультирования в отделении (кабинете) медицинской профилактики, центре здоровья и (или) врачом-терапевтом;</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выявления у граждан в возрасте 65 лет и старше риска падений, жалоб, характерных для остеопороза, депрессии, сердечной недостаточности, некоррегированных нарушений слуха и зрения;</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2) расчет на основании антропометрии (измерение роста, массы тела, окружности талии) индекса массы тела, для граждан в возрасте 18 лет и старше 1 раз в год;</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3) измерение артериального давления на периферических артериях для граждан в возрасте 18 лет и старше 1 раз в год;</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4) исследование уровня общего холестерина в крови (допускается использование экспресс-метода) для граждан в возрасте 18 лет и старше 1 раз в год;</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5) определение уровня глюкозы в крови натощак (допускается использование экспресс-метода) для граждан в возрасте 18 лет и старше 1 раз в год;</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6) определение относительного сердечно-сосудистого риска у граждан в возрасте от 18 до 39 лет включительно 1 раз в год;</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7) определение абсолютного сердечно-сосудистого риска у граждан в возрасте от 40 до 64 лет включительно 1 раз в год (сердечно-сосудистый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8) флюорографию легких или рентгенографию легких для граждан в возрасте 18 лет и старше 1 раз в 2 года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9) электрокардиографию в покое при первом прохождении профилактического медицинского осмотра, далее в возрасте 35 лет и старше 1 раз в год;</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10) измерение внутриглазного давления при первом прохождении профилактического медицинского осмотра, далее в возрасте 40 лет и старше 1 раз в год;</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11) осмотр фельдшером (акушеркой) или врачом акушером-гинекологом женщин в возрасте от 18 до 39 лет 1 раз в год;</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12) 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17. Диспансеризация проводится в два этапа.</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1) для граждан в возрасте от 18 до 39 лет включительно 1 раз в 3 года:</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а) проведение профилактического медицинского осмотра в объеме, указанном в подпунктах 1 - 11 пункта 16 настоящего порядка;</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б) проведение мероприятий скрининга, направленного на раннее выявление онкологических заболеваний, согласно приложению N 2 к настоящему порядку;</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в) проведение краткого индивидуального профилактического консультирования в отделении (кабинете) медицинской профилактики, центре здоровья врачом-терапевтом;</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г)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2) для граждан в возрасте от 40 до 64 лет включительно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а) проведение профилактического медицинского осмотра в объеме, указанном в подпунктах 1 - 10 пункта 16 настоящего порядка;</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б) проведение мероприятий скрининга, направленного на раннее выявление онкологических заболеваний, согласно приложению N 2 к настоящему порядку;</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в) общий анализ крови (гемоглобин, лейкоциты, СОЭ);</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г) проведение краткого индивидуального профилактического консультирования в отделении (кабинете) медицинской профилактики, центре здоровья;</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3) для граждан в возрасте 65 лет и старше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а) проведение профилактического медицинского осмотра в объеме, указанном в подпунктах 1 - 10 пункта 16 настоящего порядка;</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б) проведение мероприятий скрининга, направленного на раннее выявление онкологических заболеваний, согласно приложению N 2 к настоящему порядку;</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в) общий анализ крови (гемоглобин, лейкоциты, СОЭ);</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г) проведение краткого индивидуального профилактического консультирования в отделении (кабинете) медицинской профилактики, центре здоровья;</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пунктах 16 и 17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18. Второй этап диспансеризации проводится с целью дополнительного обследования и уточнения диагноза заболевания (состояния) и включает в себя:</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1) 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 наблюдением);</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2) 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врача-невролога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 не находящихся по этому поводу под диспансерным наблюдением);</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3) осмотр (консультацию) врачом-хирургом или врачом-урологом (для мужчин в возрасте 45, 50, 55, 60 и 64 лет при повышении уровня простат-специфического антигена в крови более 4 нг/мл);</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4) осмотр (консультацию) врачом-хирургом или врачом-колопроктологом, включая проведение ректороманоскопии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по семейному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злокачественных новообразований толстого кишечника и прямой кишки);</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5) колоноскопию (для граждан в случае подозрения на злокачественные новообразования толстого кишечника по назначению врача-хирурга или врача-колопроктолога);</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6) эзофагогастродуоденоскопия (для граждан в случае подозрения на злокачественные новообразования пищевода, желудка и двенадцатиперстной кишки по назначению врача-терапевта);</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7) 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8) 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9) осмотр (консультацию) врачом-акушером-гинекологом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10) осмотр (консультацию) врачом-оториноларингологом (для граждан в возрасте 65 лет и старше при наличии медицинских показаний по результатам анкетирования или приема (осмотра) врача-терапевта);</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11) осмотр (консультацию)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12) осмотр (консультацию) врачом-дерматовенерологом, включая проведение дерматоскопии (для граждан с подозрением на злокачественные новообразования кожи и (или) слизистых оболочек по назначению врача-терапевта по результатам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13) проведение исследования уровня гликированного гемоглобина в крови (для граждан с подозрением на сахарный диабет по назначению врача-терапевта по результатам осмотров и исследований первого этапа диспансеризации);</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14) 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а)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б) с выявленным по результатам анкетирования риском пагубного потребления алкоголя и (или) потребления наркотических средств и психотропных веществ без назначения врача;</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в) для всех граждан в возрасте 65 лет и старше в целях коррекции выявленных факторов риска и (или) профилактики старческой астении;</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г) при выявлении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установленным по результатам анкетирования курению более 20 сигарет в день, риске пагубного потребления алкоголя и (или) риске немедицинского потребления наркотических средств и психотропных веществ;</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 xml:space="preserve">15) 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в соответствии с </w:t>
      </w:r>
      <w:r>
        <w:fldChar w:fldCharType="begin"/>
      </w:r>
      <w:r>
        <w:rPr>
          <w:sz w:val="24"/>
          <w:u w:val="single"/>
          <w:szCs w:val="24"/>
          <w:rFonts w:eastAsia="Times New Roman" w:cs="Times New Roman" w:ascii="Times New Roman" w:hAnsi="Times New Roman"/>
        </w:rPr>
        <w:instrText> HYPERLINK "https://normativ.kontur.ru/document?moduleid=1&amp;documentid=330971" \l "l932"</w:instrText>
      </w:r>
      <w:r>
        <w:rPr>
          <w:sz w:val="24"/>
          <w:u w:val="single"/>
          <w:szCs w:val="24"/>
          <w:rFonts w:eastAsia="Times New Roman" w:cs="Times New Roman" w:ascii="Times New Roman" w:hAnsi="Times New Roman"/>
        </w:rPr>
        <w:fldChar w:fldCharType="separate"/>
      </w:r>
      <w:r>
        <w:rPr>
          <w:rFonts w:eastAsia="Times New Roman" w:cs="Times New Roman" w:ascii="Times New Roman" w:hAnsi="Times New Roman"/>
          <w:sz w:val="24"/>
          <w:szCs w:val="24"/>
          <w:u w:val="single"/>
        </w:rPr>
        <w:t>Порядком</w:t>
      </w:r>
      <w:r>
        <w:rPr>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оказания медицинской помощи населению по профилю "онкология", утвержденным приказом Минздрава России от 15 ноября 2012 г. N 915н &lt;13&gt;, а также для получения специализированной, в том числе высокотехнологичной, медицинской помощи, на санаторно-курортное лечение.</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&lt;13&gt; Зарегистрирован Министерством юстиции Российской Федерации 17 апреля 2013 г., регистрационный N 28163, с изменениями, внесенными приказами Министерства здравоохранения Российской Федерации от 23 августа 2016 г. N 624н (зарегистрирован Министерством юстиции Российской Федерации 7 сентября 2016 г., регистрационный N 43597), от 4 июля 2017 г. N 379н (зарегистрирован Министерством юстиции Российской Федерации 24 июля 2017 г., регистрационный N 47503) и от 5 февраля 2019 г. N 48н (зарегистрирован Министерством юстиции Российской Федерации 27 февраля 2019 г., регистрационный N 53908).</w:t>
      </w:r>
    </w:p>
    <w:p>
      <w:pPr>
        <w:pStyle w:val="Normal"/>
        <w:widowControl w:val="false"/>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 xml:space="preserve">19. Профилактический медицинский осмотр и первый этап диспансеризации могут проводиться мобильными медицинскими бригадами, осуществляющими свою деятельность в соответствии с Правилами организации деятельности мобильной медицинской бригады, предусмотренными </w:t>
      </w:r>
      <w:r>
        <w:fldChar w:fldCharType="begin"/>
      </w:r>
      <w:r>
        <w:rPr>
          <w:sz w:val="24"/>
          <w:u w:val="single"/>
          <w:szCs w:val="24"/>
          <w:rFonts w:eastAsia="Times New Roman" w:cs="Times New Roman" w:ascii="Times New Roman" w:hAnsi="Times New Roman"/>
        </w:rPr>
        <w:instrText> HYPERLINK "https://normativ.kontur.ru/document?moduleid=1&amp;documentid=367954" \l "l345"</w:instrText>
      </w:r>
      <w:r>
        <w:rPr>
          <w:sz w:val="24"/>
          <w:u w:val="single"/>
          <w:szCs w:val="24"/>
          <w:rFonts w:eastAsia="Times New Roman" w:cs="Times New Roman" w:ascii="Times New Roman" w:hAnsi="Times New Roman"/>
        </w:rPr>
        <w:fldChar w:fldCharType="separate"/>
      </w:r>
      <w:r>
        <w:rPr>
          <w:rFonts w:eastAsia="Times New Roman" w:cs="Times New Roman" w:ascii="Times New Roman" w:hAnsi="Times New Roman"/>
          <w:sz w:val="24"/>
          <w:szCs w:val="24"/>
          <w:u w:val="single"/>
        </w:rPr>
        <w:t>приложением N 8</w:t>
      </w:r>
      <w:r>
        <w:rPr>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 мая 2012 г. N 543н &lt;14&gt;.</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&lt;14&gt;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 от 27 марта 2019 г. N 164н (зарегистрирован Министерством юстиции Российской Федерации 22 апреля 2019 г., регистрационный N 54470), от 3 декабря 2019 г. N 984н (зарегистрирован Министерством юстиции Российской Федерации 6 февраля 2020 г., регистрационный N 57452) и от 21 февраля 2020 г. N 114н (зарегистрирован Министерством юстиции Российской Федерации 28 июля 2020 г., регистрационный N 59083).</w:t>
      </w:r>
    </w:p>
    <w:p>
      <w:pPr>
        <w:pStyle w:val="Normal"/>
        <w:widowControl w:val="false"/>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20. 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21. При выявлении у гражданина в процессе профилактического медицинского осмотра и (или)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медицинского осмотра и (или) диспансеризации в соответствии с настоящим порядком,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(состояния), с учетом стандартов медицинской помощи, а также на основе клинических рекомендаций &lt;15&gt;.</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 xml:space="preserve">&lt;15&gt; </w:t>
      </w:r>
      <w:r>
        <w:fldChar w:fldCharType="begin"/>
      </w:r>
      <w:r>
        <w:rPr>
          <w:sz w:val="24"/>
          <w:u w:val="single"/>
          <w:szCs w:val="24"/>
          <w:rFonts w:eastAsia="Times New Roman" w:cs="Times New Roman" w:ascii="Times New Roman" w:hAnsi="Times New Roman"/>
        </w:rPr>
        <w:instrText> HYPERLINK "https://normativ.kontur.ru/document?moduleid=1&amp;documentid=412375" \l "l892"</w:instrText>
      </w:r>
      <w:r>
        <w:rPr>
          <w:sz w:val="24"/>
          <w:u w:val="single"/>
          <w:szCs w:val="24"/>
          <w:rFonts w:eastAsia="Times New Roman" w:cs="Times New Roman" w:ascii="Times New Roman" w:hAnsi="Times New Roman"/>
        </w:rPr>
        <w:fldChar w:fldCharType="separate"/>
      </w:r>
      <w:r>
        <w:rPr>
          <w:rFonts w:eastAsia="Times New Roman" w:cs="Times New Roman" w:ascii="Times New Roman" w:hAnsi="Times New Roman"/>
          <w:sz w:val="24"/>
          <w:szCs w:val="24"/>
          <w:u w:val="single"/>
        </w:rPr>
        <w:t>Статья 37</w:t>
      </w:r>
      <w:r>
        <w:rPr>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Федерального закона N 323-ФЗ (Собрание законодательства Российской Федерации, 2011, N 48, ст. 6724; 2018, N 53, ст. 8415).</w:t>
      </w:r>
    </w:p>
    <w:p>
      <w:pPr>
        <w:pStyle w:val="Normal"/>
        <w:widowControl w:val="false"/>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При выявлении у гражданина по результатам профилактического медицинского осмотра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установлении по результатам анкетирования курения более 20 сигарет в день, риска пагубного потребления алкоголя и (или)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22. 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(по результатам исследований, проведенных в рамках профилактического медицинского осмотра и диспансеризации в данном фельдшерском здравпункте или фельдшерско-акушерском пункте), заполняется карта учета диспансеризации.</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 условиях &lt;16&gt;, с пометкой "Профилактический медицинский осмотр" или "Диспансеризация".</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 xml:space="preserve">&lt;16&gt; </w:t>
      </w:r>
      <w:r>
        <w:fldChar w:fldCharType="begin"/>
      </w:r>
      <w:r>
        <w:rPr>
          <w:sz w:val="24"/>
          <w:u w:val="single"/>
          <w:szCs w:val="24"/>
          <w:rFonts w:eastAsia="Times New Roman" w:cs="Times New Roman" w:ascii="Times New Roman" w:hAnsi="Times New Roman"/>
        </w:rPr>
        <w:instrText> HYPERLINK "https://normativ.kontur.ru/document?moduleid=1&amp;documentid=377407" \l "l8"</w:instrText>
      </w:r>
      <w:r>
        <w:rPr>
          <w:sz w:val="24"/>
          <w:u w:val="single"/>
          <w:szCs w:val="24"/>
          <w:rFonts w:eastAsia="Times New Roman" w:cs="Times New Roman" w:ascii="Times New Roman" w:hAnsi="Times New Roman"/>
        </w:rPr>
        <w:fldChar w:fldCharType="separate"/>
      </w:r>
      <w:r>
        <w:rPr>
          <w:rFonts w:eastAsia="Times New Roman" w:cs="Times New Roman" w:ascii="Times New Roman" w:hAnsi="Times New Roman"/>
          <w:sz w:val="24"/>
          <w:szCs w:val="24"/>
          <w:u w:val="single"/>
        </w:rPr>
        <w:t>Приложение N 1</w:t>
      </w:r>
      <w:r>
        <w:rPr>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к приказу Минздрава России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февраля 2018 г. N 2н (зарегистрирован Министерством юстиции Российской Федерации 4 апреля 2018 г., регистрационный N 50614) и от 2 ноября 2020 г. N 1186н (зарегистрирован Министерством юстиции Российской Федерации 27 ноября 2020 г., регистрационный N 61121).</w:t>
      </w:r>
    </w:p>
    <w:p>
      <w:pPr>
        <w:pStyle w:val="Normal"/>
        <w:widowControl w:val="false"/>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 xml:space="preserve">В случае использования в медицинской организации медицинской информационной системы медицинской организации &lt;17&gt; или государственной информационной системы в сфере здравоохранения субъекта Российской Федерации &lt;18&gt; при проведении профилактического медицинского осмотра и диспансеризации, информация о результатах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включая сведения о медицинской документации, сформированной в форме электронных документов, представляется в единую государственную информационную систему в сфере здравоохранения,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"Единый портал государственных и муниципальных услуг (функций)" &lt;19&gt; и иных информационных систем, предусмотренных </w:t>
      </w:r>
      <w:r>
        <w:fldChar w:fldCharType="begin"/>
      </w:r>
      <w:r>
        <w:rPr>
          <w:sz w:val="24"/>
          <w:u w:val="single"/>
          <w:szCs w:val="24"/>
          <w:rFonts w:eastAsia="Times New Roman" w:cs="Times New Roman" w:ascii="Times New Roman" w:hAnsi="Times New Roman"/>
        </w:rPr>
        <w:instrText> HYPERLINK "https://normativ.kontur.ru/document?moduleid=1&amp;documentid=412375" \l "l1172"</w:instrText>
      </w:r>
      <w:r>
        <w:rPr>
          <w:sz w:val="24"/>
          <w:u w:val="single"/>
          <w:szCs w:val="24"/>
          <w:rFonts w:eastAsia="Times New Roman" w:cs="Times New Roman" w:ascii="Times New Roman" w:hAnsi="Times New Roman"/>
        </w:rPr>
        <w:fldChar w:fldCharType="separate"/>
      </w:r>
      <w:r>
        <w:rPr>
          <w:rFonts w:eastAsia="Times New Roman" w:cs="Times New Roman" w:ascii="Times New Roman" w:hAnsi="Times New Roman"/>
          <w:sz w:val="24"/>
          <w:szCs w:val="24"/>
          <w:u w:val="single"/>
        </w:rPr>
        <w:t>частью 5</w:t>
      </w:r>
      <w:r>
        <w:rPr>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статьи 91 Федерального закона N 323-ФЗ.</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&lt;17&gt; Пункты 30, 32 Требований.</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&lt;18&gt; Пункты 5, 20 Требований.</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 xml:space="preserve">&lt;19&gt; </w:t>
      </w:r>
      <w:r>
        <w:fldChar w:fldCharType="begin"/>
      </w:r>
      <w:r>
        <w:rPr>
          <w:sz w:val="24"/>
          <w:u w:val="single"/>
          <w:szCs w:val="24"/>
          <w:rFonts w:eastAsia="Times New Roman" w:cs="Times New Roman" w:ascii="Times New Roman" w:hAnsi="Times New Roman"/>
        </w:rPr>
        <w:instrText> HYPERLINK "https://normativ.kontur.ru/document?moduleid=1&amp;documentid=412375" \l "l1172"</w:instrText>
      </w:r>
      <w:r>
        <w:rPr>
          <w:sz w:val="24"/>
          <w:u w:val="single"/>
          <w:szCs w:val="24"/>
          <w:rFonts w:eastAsia="Times New Roman" w:cs="Times New Roman" w:ascii="Times New Roman" w:hAnsi="Times New Roman"/>
        </w:rPr>
        <w:fldChar w:fldCharType="separate"/>
      </w:r>
      <w:r>
        <w:rPr>
          <w:rFonts w:eastAsia="Times New Roman" w:cs="Times New Roman" w:ascii="Times New Roman" w:hAnsi="Times New Roman"/>
          <w:sz w:val="24"/>
          <w:szCs w:val="24"/>
          <w:u w:val="single"/>
        </w:rPr>
        <w:t>Часть 5</w:t>
      </w:r>
      <w:r>
        <w:rPr>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статьи 91.1 Федерального закона N 323-ФЗ (Собрание законодательства Российской Федерации, 2011, N 48, ст. 6724; 2017, N 31, ст. 4791).</w:t>
      </w:r>
    </w:p>
    <w:p>
      <w:pPr>
        <w:pStyle w:val="Normal"/>
        <w:widowControl w:val="false"/>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23.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I группа здоровья - граждане, у которых не установлены хронические неинфекционные заболевания, отсутствуют факторы риска развития таких заболеваний или имеются указанные факторы риска при низком или среднем абсолютном сердечно-сосудистом риске и которые не нуждаются в диспансерном наблюдении по поводу других заболеваний (состояний);</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II группа здоровья - граждане, у которых не установлены хронические неинфекционные заболевания, но имеются факторы риска развития таких заболеваний при высоком или очень высоком абсолютном сердечно-сосудистом риске, а также граждане, у которых выявлено ожирение и (или) гиперхолестеринемия с уровнем общего холестерина 8 ммоль/л и более, и (или) лица, курящие более 20 сигарет в день, и (или) лица с выявленным риском пагубного потребления алкоголя и (или) риском потреблением наркотических средств и психотропных веществ без назначения врача, и которые не нуждаются в диспансерном наблюдении по поводу других заболеваний (состояний). Граждане со II группой здоровья с высоким или очень высоким абсолютным сердечно-сосудистым риском подлежат диспансерному наблюдению врачом (фельдшером) отделения (кабинета) медицинской профилактики или центра здоровья, а также фельдшером фельдшерского здравпункта или фельдшерско-акушерского пункта, за исключением пациентов с уровнем общего холестерина 8 ммоль/л и более, которые подлежат диспансерному наблюдению врачом-терапевтом. Гражданам со II группой здоровья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выявленных факторов риска;</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IIIа группа здоровья - граждане, имеющие хронические неинфекционные заболевания,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 подозрением на наличие этих заболеваний (состояний), нуждающиеся в дополнительном обследовании;</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IIIб группа здоровья - граждане, не имеющие хронические неинфекционные заболевания, но требующие установления диспансерного наблюдения или оказания специализированной, в том числе высокотехнологичной, медицинской помощи по поводу иных заболеваний, а также граждане с подозрением на наличие этих заболеваний, нуждающиеся в дополнительном обследовании.</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Граждане с IIIа и IIIб группами здоровья подлежат диспансерному наблюдению врачом-терапевтом, врачами-специалистами с проведением профилактических, лечебных и реабилитационных мероприятий.</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По результатам дополнительного обследования группа здоровья гражданина может быть изменена. При наличии у пациента хронических неинфекционных заболеваний и одновременно других заболеваний (состояний), требующих диспансерного наблюдения, его включают в IIIа группу здоровья.</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24. Основным индикатором эффективности профилактического медицинского осмотра, диспансеризации является охват граждан профилактическим медицинским осмотром, диспансеризацией соответственно в медицинской организации.</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25. В медицинской организации ведется учет граждан, прошедших профилактический медицинский осмотр и диспансеризацию, а также отказов граждан от прохождения отдельных исследований и мероприятий или в целом от профилактического медицинского осмотра и диспансеризации.</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26. 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 которые проводятся в соответствии с приложением N 2 к настоящему порядку.</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 xml:space="preserve">27. Уполномоченное лицо страховой медицинской организации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w:t>
      </w:r>
      <w:r>
        <w:fldChar w:fldCharType="begin"/>
      </w:r>
      <w:r>
        <w:rPr>
          <w:sz w:val="24"/>
          <w:u w:val="single"/>
          <w:szCs w:val="24"/>
          <w:rFonts w:eastAsia="Times New Roman" w:cs="Times New Roman" w:ascii="Times New Roman" w:hAnsi="Times New Roman"/>
        </w:rPr>
        <w:instrText> HYPERLINK "https://normativ.kontur.ru/document?moduleid=1&amp;documentid=413578" \l "l22"</w:instrText>
      </w:r>
      <w:r>
        <w:rPr>
          <w:sz w:val="24"/>
          <w:u w:val="single"/>
          <w:szCs w:val="24"/>
          <w:rFonts w:eastAsia="Times New Roman" w:cs="Times New Roman" w:ascii="Times New Roman" w:hAnsi="Times New Roman"/>
        </w:rPr>
        <w:fldChar w:fldCharType="separate"/>
      </w:r>
      <w:r>
        <w:rPr>
          <w:rFonts w:eastAsia="Times New Roman" w:cs="Times New Roman" w:ascii="Times New Roman" w:hAnsi="Times New Roman"/>
          <w:sz w:val="24"/>
          <w:szCs w:val="24"/>
          <w:u w:val="single"/>
        </w:rPr>
        <w:t>Правилами</w:t>
      </w:r>
      <w:r>
        <w:rPr>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обязательного медицинского страхования.</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 xml:space="preserve">28. В случае выявления у гражданина, являющегося владельцем оружия, при проведении медицинских осмотров или медицинских освидетельствований либо при оказании ему медицинской помощи заболеваний, при наличии которых противопоказано владение оружием,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(при его наличии). Указанное сообщение формируется в форме электронного документа, подписанного с использованием усиленной квалифицированной цифровой подписи медицинским работником и медицинской организацией, размещается в федеральном реестре документов, содержащем сведения о результатах медицинского освидетельствования, который ведется в единой государственной информационной системе в сфере здравоохранения, и передается в федеральный орган исполнительной власти, уполномоченный в сфере оборота оружия &lt;20&gt;. (в ред. Приказа Минздрава РФ </w:t>
      </w:r>
      <w:r>
        <w:fldChar w:fldCharType="begin"/>
      </w:r>
      <w:r>
        <w:rPr>
          <w:sz w:val="24"/>
          <w:u w:val="single"/>
          <w:szCs w:val="24"/>
          <w:rFonts w:eastAsia="Times New Roman" w:cs="Times New Roman" w:ascii="Times New Roman" w:hAnsi="Times New Roman"/>
        </w:rPr>
        <w:instrText> HYPERLINK "https://normativ.kontur.ru/document?moduleid=1&amp;documentid=414293" \l "l48"</w:instrText>
      </w:r>
      <w:r>
        <w:rPr>
          <w:sz w:val="24"/>
          <w:u w:val="single"/>
          <w:szCs w:val="24"/>
          <w:rFonts w:eastAsia="Times New Roman" w:cs="Times New Roman" w:ascii="Times New Roman" w:hAnsi="Times New Roman"/>
        </w:rPr>
        <w:fldChar w:fldCharType="separate"/>
      </w:r>
      <w:r>
        <w:rPr>
          <w:rFonts w:eastAsia="Times New Roman" w:cs="Times New Roman" w:ascii="Times New Roman" w:hAnsi="Times New Roman"/>
          <w:sz w:val="24"/>
          <w:szCs w:val="24"/>
          <w:u w:val="single"/>
        </w:rPr>
        <w:t>от 01.02.2022 N 44н</w:t>
      </w:r>
      <w:r>
        <w:rPr>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rPr>
        <w:t>)</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 xml:space="preserve">&lt;20&gt; Часть девятая статьи 6.1 Федерального закона </w:t>
      </w:r>
      <w:r>
        <w:fldChar w:fldCharType="begin"/>
      </w:r>
      <w:r>
        <w:rPr>
          <w:sz w:val="24"/>
          <w:u w:val="single"/>
          <w:szCs w:val="24"/>
          <w:rFonts w:eastAsia="Times New Roman" w:cs="Times New Roman" w:ascii="Times New Roman" w:hAnsi="Times New Roman"/>
        </w:rPr>
        <w:instrText> HYPERLINK "https://normativ.kontur.ru/document?moduleid=1&amp;documentid=385339" \l "l0"</w:instrText>
      </w:r>
      <w:r>
        <w:rPr>
          <w:sz w:val="24"/>
          <w:u w:val="single"/>
          <w:szCs w:val="24"/>
          <w:rFonts w:eastAsia="Times New Roman" w:cs="Times New Roman" w:ascii="Times New Roman" w:hAnsi="Times New Roman"/>
        </w:rPr>
        <w:fldChar w:fldCharType="separate"/>
      </w:r>
      <w:r>
        <w:rPr>
          <w:rFonts w:eastAsia="Times New Roman" w:cs="Times New Roman" w:ascii="Times New Roman" w:hAnsi="Times New Roman"/>
          <w:sz w:val="24"/>
          <w:szCs w:val="24"/>
          <w:u w:val="single"/>
        </w:rPr>
        <w:t>от 13 декабря 1996 г. N 150-ФЗ</w:t>
      </w:r>
      <w:r>
        <w:rPr>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"Об оружии" (Собрание законодательства Российской Федерации, 1996, N 51, ст. 5681; 2021, N 27, ст. 5141). (в ред. Приказа Минздрава РФ </w:t>
      </w:r>
      <w:r>
        <w:fldChar w:fldCharType="begin"/>
      </w:r>
      <w:r>
        <w:rPr>
          <w:sz w:val="24"/>
          <w:u w:val="single"/>
          <w:szCs w:val="24"/>
          <w:rFonts w:eastAsia="Times New Roman" w:cs="Times New Roman" w:ascii="Times New Roman" w:hAnsi="Times New Roman"/>
        </w:rPr>
        <w:instrText> HYPERLINK "https://normativ.kontur.ru/document?moduleid=1&amp;documentid=414293" \l "l48"</w:instrText>
      </w:r>
      <w:r>
        <w:rPr>
          <w:sz w:val="24"/>
          <w:u w:val="single"/>
          <w:szCs w:val="24"/>
          <w:rFonts w:eastAsia="Times New Roman" w:cs="Times New Roman" w:ascii="Times New Roman" w:hAnsi="Times New Roman"/>
        </w:rPr>
        <w:fldChar w:fldCharType="separate"/>
      </w:r>
      <w:r>
        <w:rPr>
          <w:rFonts w:eastAsia="Times New Roman" w:cs="Times New Roman" w:ascii="Times New Roman" w:hAnsi="Times New Roman"/>
          <w:sz w:val="24"/>
          <w:szCs w:val="24"/>
          <w:u w:val="single"/>
        </w:rPr>
        <w:t>от 01.02.2022 N 44н</w:t>
      </w:r>
      <w:r>
        <w:rPr>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rPr>
        <w:t>)</w:t>
      </w:r>
    </w:p>
    <w:p>
      <w:pPr>
        <w:pStyle w:val="Normal"/>
        <w:widowControl w:val="false"/>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54" w:before="0" w:after="150"/>
        <w:ind w:left="0" w:right="0" w:hanging="0"/>
        <w:jc w:val="right"/>
        <w:rPr/>
      </w:pPr>
      <w:r>
        <w:rPr>
          <w:rFonts w:eastAsia="Times New Roman" w:cs="Times New Roman" w:ascii="Times New Roman" w:hAnsi="Times New Roman"/>
          <w:i/>
          <w:iCs/>
          <w:sz w:val="24"/>
          <w:szCs w:val="24"/>
        </w:rPr>
        <w:t>Приложение N 1</w:t>
      </w:r>
    </w:p>
    <w:p>
      <w:pPr>
        <w:pStyle w:val="Normal"/>
        <w:widowControl w:val="false"/>
        <w:spacing w:lineRule="auto" w:line="254" w:before="0" w:after="150"/>
        <w:ind w:left="0" w:right="0" w:hanging="0"/>
        <w:jc w:val="right"/>
        <w:rPr/>
      </w:pPr>
      <w:r>
        <w:rPr>
          <w:rFonts w:eastAsia="Times New Roman" w:cs="Times New Roman" w:ascii="Times New Roman" w:hAnsi="Times New Roman"/>
          <w:i/>
          <w:iCs/>
          <w:sz w:val="24"/>
          <w:szCs w:val="24"/>
        </w:rPr>
        <w:t>к порядку проведения профилактического</w:t>
      </w:r>
    </w:p>
    <w:p>
      <w:pPr>
        <w:pStyle w:val="Normal"/>
        <w:widowControl w:val="false"/>
        <w:spacing w:lineRule="auto" w:line="254" w:before="0" w:after="150"/>
        <w:ind w:left="0" w:right="0" w:hanging="0"/>
        <w:jc w:val="right"/>
        <w:rPr/>
      </w:pPr>
      <w:r>
        <w:rPr>
          <w:rFonts w:eastAsia="Times New Roman" w:cs="Times New Roman" w:ascii="Times New Roman" w:hAnsi="Times New Roman"/>
          <w:i/>
          <w:iCs/>
          <w:sz w:val="24"/>
          <w:szCs w:val="24"/>
        </w:rPr>
        <w:t>медицинского осмотра и диспансеризации</w:t>
      </w:r>
    </w:p>
    <w:p>
      <w:pPr>
        <w:pStyle w:val="Normal"/>
        <w:widowControl w:val="false"/>
        <w:spacing w:lineRule="auto" w:line="254" w:before="0" w:after="150"/>
        <w:ind w:left="0" w:right="0" w:hanging="0"/>
        <w:jc w:val="right"/>
        <w:rPr/>
      </w:pPr>
      <w:r>
        <w:rPr>
          <w:rFonts w:eastAsia="Times New Roman" w:cs="Times New Roman" w:ascii="Times New Roman" w:hAnsi="Times New Roman"/>
          <w:i/>
          <w:iCs/>
          <w:sz w:val="24"/>
          <w:szCs w:val="24"/>
        </w:rPr>
        <w:t>определенных групп взрослого населения,</w:t>
      </w:r>
    </w:p>
    <w:p>
      <w:pPr>
        <w:pStyle w:val="Normal"/>
        <w:widowControl w:val="false"/>
        <w:spacing w:lineRule="auto" w:line="254" w:before="0" w:after="150"/>
        <w:ind w:left="0" w:right="0" w:hanging="0"/>
        <w:jc w:val="right"/>
        <w:rPr/>
      </w:pPr>
      <w:r>
        <w:rPr>
          <w:rFonts w:eastAsia="Times New Roman" w:cs="Times New Roman" w:ascii="Times New Roman" w:hAnsi="Times New Roman"/>
          <w:i/>
          <w:iCs/>
          <w:sz w:val="24"/>
          <w:szCs w:val="24"/>
        </w:rPr>
        <w:t>утвержденному приказом Министерства</w:t>
      </w:r>
    </w:p>
    <w:p>
      <w:pPr>
        <w:pStyle w:val="Normal"/>
        <w:widowControl w:val="false"/>
        <w:spacing w:lineRule="auto" w:line="254" w:before="0" w:after="150"/>
        <w:ind w:left="0" w:right="0" w:hanging="0"/>
        <w:jc w:val="right"/>
        <w:rPr/>
      </w:pPr>
      <w:r>
        <w:rPr>
          <w:rFonts w:eastAsia="Times New Roman" w:cs="Times New Roman" w:ascii="Times New Roman" w:hAnsi="Times New Roman"/>
          <w:i/>
          <w:iCs/>
          <w:sz w:val="24"/>
          <w:szCs w:val="24"/>
        </w:rPr>
        <w:t>здравоохранения Российской Федерации</w:t>
      </w:r>
    </w:p>
    <w:p>
      <w:pPr>
        <w:pStyle w:val="Normal"/>
        <w:widowControl w:val="false"/>
        <w:spacing w:lineRule="auto" w:line="254" w:before="0" w:after="150"/>
        <w:ind w:left="0" w:right="0" w:hanging="0"/>
        <w:jc w:val="right"/>
        <w:rPr/>
      </w:pPr>
      <w:r>
        <w:rPr>
          <w:rFonts w:eastAsia="Times New Roman" w:cs="Times New Roman" w:ascii="Times New Roman" w:hAnsi="Times New Roman"/>
          <w:i/>
          <w:iCs/>
          <w:sz w:val="24"/>
          <w:szCs w:val="24"/>
        </w:rPr>
        <w:t>от 27.04.2021 N 404н</w:t>
      </w:r>
    </w:p>
    <w:p>
      <w:pPr>
        <w:pStyle w:val="Normal"/>
        <w:widowControl w:val="false"/>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54" w:before="0" w:after="150"/>
        <w:ind w:left="0" w:right="0" w:hanging="0"/>
        <w:jc w:val="center"/>
        <w:rPr/>
      </w:pPr>
      <w:r>
        <w:rPr>
          <w:rFonts w:eastAsia="Times New Roman" w:cs="Times New Roman" w:ascii="Times New Roman" w:hAnsi="Times New Roman"/>
          <w:b/>
          <w:bCs/>
          <w:sz w:val="32"/>
          <w:szCs w:val="32"/>
        </w:rPr>
        <w:t>I.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первого этапа диспансеризации в определенные возрастные периоды мужчинам в возрасте от 18 до 64 лет включительно</w:t>
      </w:r>
    </w:p>
    <w:p>
      <w:pPr>
        <w:pStyle w:val="Normal"/>
        <w:widowControl w:val="false"/>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54" w:before="0" w:after="15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18857" w:type="dxa"/>
        <w:jc w:val="center"/>
        <w:tblInd w:w="0" w:type="dxa"/>
        <w:tblCellMar>
          <w:top w:w="0" w:type="dxa"/>
          <w:left w:w="7" w:type="dxa"/>
          <w:bottom w:w="0" w:type="dxa"/>
          <w:right w:w="7" w:type="dxa"/>
        </w:tblCellMar>
      </w:tblPr>
      <w:tblGrid>
        <w:gridCol w:w="1768"/>
        <w:gridCol w:w="2031"/>
        <w:gridCol w:w="4"/>
        <w:gridCol w:w="3072"/>
        <w:gridCol w:w="4"/>
        <w:gridCol w:w="250"/>
        <w:gridCol w:w="2"/>
        <w:gridCol w:w="255"/>
        <w:gridCol w:w="254"/>
        <w:gridCol w:w="255"/>
        <w:gridCol w:w="256"/>
        <w:gridCol w:w="255"/>
        <w:gridCol w:w="255"/>
        <w:gridCol w:w="256"/>
        <w:gridCol w:w="255"/>
        <w:gridCol w:w="254"/>
        <w:gridCol w:w="255"/>
        <w:gridCol w:w="2"/>
        <w:gridCol w:w="254"/>
        <w:gridCol w:w="255"/>
        <w:gridCol w:w="254"/>
        <w:gridCol w:w="257"/>
        <w:gridCol w:w="254"/>
        <w:gridCol w:w="257"/>
        <w:gridCol w:w="254"/>
        <w:gridCol w:w="255"/>
        <w:gridCol w:w="254"/>
        <w:gridCol w:w="257"/>
        <w:gridCol w:w="254"/>
        <w:gridCol w:w="255"/>
        <w:gridCol w:w="257"/>
        <w:gridCol w:w="254"/>
        <w:gridCol w:w="255"/>
        <w:gridCol w:w="256"/>
        <w:gridCol w:w="255"/>
        <w:gridCol w:w="254"/>
        <w:gridCol w:w="255"/>
        <w:gridCol w:w="256"/>
        <w:gridCol w:w="255"/>
        <w:gridCol w:w="256"/>
        <w:gridCol w:w="255"/>
        <w:gridCol w:w="256"/>
        <w:gridCol w:w="253"/>
        <w:gridCol w:w="255"/>
        <w:gridCol w:w="256"/>
        <w:gridCol w:w="255"/>
        <w:gridCol w:w="254"/>
        <w:gridCol w:w="257"/>
        <w:gridCol w:w="254"/>
        <w:gridCol w:w="257"/>
        <w:gridCol w:w="254"/>
        <w:gridCol w:w="255"/>
        <w:gridCol w:w="256"/>
        <w:gridCol w:w="233"/>
      </w:tblGrid>
      <w:tr>
        <w:trPr/>
        <w:tc>
          <w:tcPr>
            <w:tcW w:w="3803" w:type="dxa"/>
            <w:gridSpan w:val="3"/>
            <w:vMerge w:val="restart"/>
            <w:tcBorders>
              <w:top w:val="single" w:sz="6" w:space="0" w:color="000000"/>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076" w:type="dxa"/>
            <w:gridSpan w:val="2"/>
            <w:tcBorders>
              <w:top w:val="single" w:sz="6" w:space="0" w:color="000000"/>
              <w:left w:val="single" w:sz="6" w:space="0" w:color="000000"/>
              <w:right w:val="single" w:sz="6" w:space="0" w:color="000000"/>
            </w:tcBorders>
            <w:tcMar>
              <w:left w:w="108" w:type="dxa"/>
              <w:right w:w="108" w:type="dxa"/>
            </w:tcMar>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Осмотр, исследование, мероприятие </w:t>
            </w:r>
          </w:p>
        </w:tc>
        <w:tc>
          <w:tcPr>
            <w:tcW w:w="11967" w:type="dxa"/>
            <w:gridSpan w:val="49"/>
            <w:tcBorders>
              <w:top w:val="single" w:sz="6" w:space="0" w:color="000000"/>
              <w:left w:val="single" w:sz="6" w:space="0" w:color="000000"/>
              <w:bottom w:val="single" w:sz="6" w:space="0" w:color="000000"/>
              <w:right w:val="single" w:sz="6" w:space="0" w:color="000000"/>
            </w:tcBorders>
            <w:tcMar>
              <w:left w:w="108" w:type="dxa"/>
              <w:right w:w="108" w:type="dxa"/>
            </w:tcMar>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Возраст </w:t>
            </w:r>
          </w:p>
        </w:tc>
      </w:tr>
      <w:tr>
        <w:trPr/>
        <w:tc>
          <w:tcPr>
            <w:tcW w:w="3799" w:type="dxa"/>
            <w:gridSpan w:val="2"/>
            <w:vMerge w:val="continue"/>
            <w:tcBorders>
              <w:left w:val="single" w:sz="6" w:space="0" w:color="000000"/>
              <w:bottom w:val="single" w:sz="6" w:space="0" w:color="000000"/>
              <w:right w:val="single" w:sz="6" w:space="0" w:color="000000"/>
            </w:tcBorders>
            <w:tcMar>
              <w:left w:w="108" w:type="dxa"/>
              <w:right w:w="108" w:type="dxa"/>
            </w:tcMar>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076" w:type="dxa"/>
            <w:gridSpan w:val="2"/>
            <w:tcBorders>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18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19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20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21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22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23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24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25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26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27 </w:t>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28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29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30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31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32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33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34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35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36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37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38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39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40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41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42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43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44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45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46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47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48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49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50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51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52 </w:t>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53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54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55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56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57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58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59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60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61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62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63 </w:t>
            </w:r>
          </w:p>
        </w:tc>
        <w:tc>
          <w:tcPr>
            <w:tcW w:w="2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64 </w:t>
            </w:r>
          </w:p>
        </w:tc>
      </w:tr>
      <w:tr>
        <w:trPr/>
        <w:tc>
          <w:tcPr>
            <w:tcW w:w="1768" w:type="dxa"/>
            <w:vMerge w:val="restart"/>
            <w:tcBorders>
              <w:top w:val="single" w:sz="6" w:space="0" w:color="000000"/>
              <w:left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Объем диспансеризации (1-й этап) </w:t>
            </w:r>
          </w:p>
        </w:tc>
        <w:tc>
          <w:tcPr>
            <w:tcW w:w="2031" w:type="dxa"/>
            <w:vMerge w:val="restart"/>
            <w:tcBorders>
              <w:top w:val="single" w:sz="6" w:space="0" w:color="000000"/>
              <w:left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Объем профилактического медицинского о осмотра </w:t>
            </w:r>
          </w:p>
        </w:tc>
        <w:tc>
          <w:tcPr>
            <w:tcW w:w="307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Опрос (анкетирование) </w:t>
            </w:r>
          </w:p>
        </w:tc>
        <w:tc>
          <w:tcPr>
            <w:tcW w:w="254"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r>
      <w:tr>
        <w:trPr/>
        <w:tc>
          <w:tcPr>
            <w:tcW w:w="1768"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1"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07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Расчет на основании антропометрии (измерение роста, массы тела, окружности талии) индекса массы тела </w:t>
            </w:r>
          </w:p>
        </w:tc>
        <w:tc>
          <w:tcPr>
            <w:tcW w:w="254"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r>
      <w:tr>
        <w:trPr/>
        <w:tc>
          <w:tcPr>
            <w:tcW w:w="1768"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1"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07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Измерение артериального давления на периферических артериях </w:t>
            </w:r>
          </w:p>
        </w:tc>
        <w:tc>
          <w:tcPr>
            <w:tcW w:w="254"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r>
      <w:tr>
        <w:trPr/>
        <w:tc>
          <w:tcPr>
            <w:tcW w:w="1768"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1"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07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Определение уровня общего холестерина в крови </w:t>
            </w:r>
          </w:p>
        </w:tc>
        <w:tc>
          <w:tcPr>
            <w:tcW w:w="254"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r>
      <w:tr>
        <w:trPr/>
        <w:tc>
          <w:tcPr>
            <w:tcW w:w="1768"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1"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07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Определение уровня глюкозы в крови натощак </w:t>
            </w:r>
          </w:p>
        </w:tc>
        <w:tc>
          <w:tcPr>
            <w:tcW w:w="254"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r>
      <w:tr>
        <w:trPr/>
        <w:tc>
          <w:tcPr>
            <w:tcW w:w="1768"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1"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07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Определение относительного сердечно-сосудистого риска </w:t>
            </w:r>
          </w:p>
        </w:tc>
        <w:tc>
          <w:tcPr>
            <w:tcW w:w="254"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1768"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1"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07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Определение абсолютного сердечно-сосудистого риска </w:t>
            </w:r>
          </w:p>
        </w:tc>
        <w:tc>
          <w:tcPr>
            <w:tcW w:w="254"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r>
      <w:tr>
        <w:trPr/>
        <w:tc>
          <w:tcPr>
            <w:tcW w:w="1768"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1"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07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Флюорография легких </w:t>
            </w:r>
          </w:p>
        </w:tc>
        <w:tc>
          <w:tcPr>
            <w:tcW w:w="254"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r>
      <w:tr>
        <w:trPr/>
        <w:tc>
          <w:tcPr>
            <w:tcW w:w="1768" w:type="dxa"/>
            <w:vMerge w:val="continue"/>
            <w:tcBorders>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1" w:type="dxa"/>
            <w:vMerge w:val="continue"/>
            <w:tcBorders>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07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Электрокардиография в покое (проводится при первом прохождении профилактического медицинского осмотра, далее в возрасте 35 лет и старше 1 раз в год) </w:t>
            </w:r>
          </w:p>
        </w:tc>
        <w:tc>
          <w:tcPr>
            <w:tcW w:w="254"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r>
      <w:tr>
        <w:trPr/>
        <w:tc>
          <w:tcPr>
            <w:tcW w:w="1768" w:type="dxa"/>
            <w:vMerge w:val="restart"/>
            <w:tcBorders>
              <w:top w:val="single" w:sz="6" w:space="0" w:color="000000"/>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1" w:type="dxa"/>
            <w:vMerge w:val="restart"/>
            <w:tcBorders>
              <w:top w:val="single" w:sz="6" w:space="0" w:color="000000"/>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07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Измерение внутриглазного давления (проводится при первом прохождении профилактического медицинского осмотра, далее в возрасте 40 лет и старше 1 раз в год) </w:t>
            </w:r>
          </w:p>
        </w:tc>
        <w:tc>
          <w:tcPr>
            <w:tcW w:w="254"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r>
      <w:tr>
        <w:trPr/>
        <w:tc>
          <w:tcPr>
            <w:tcW w:w="1768" w:type="dxa"/>
            <w:vMerge w:val="continue"/>
            <w:tcBorders>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1" w:type="dxa"/>
            <w:vMerge w:val="continue"/>
            <w:tcBorders>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07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(не проводится в случае, если профилактический медицинский осмотр является частью первого этапа диспансеризации) </w:t>
            </w:r>
          </w:p>
        </w:tc>
        <w:tc>
          <w:tcPr>
            <w:tcW w:w="254"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r>
      <w:tr>
        <w:trPr/>
        <w:tc>
          <w:tcPr>
            <w:tcW w:w="1768" w:type="dxa"/>
            <w:vMerge w:val="restart"/>
            <w:tcBorders>
              <w:top w:val="single" w:sz="6" w:space="0" w:color="000000"/>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1" w:type="dxa"/>
            <w:vMerge w:val="restart"/>
            <w:tcBorders>
              <w:top w:val="single" w:sz="6" w:space="0" w:color="000000"/>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07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Общий анализ крови </w:t>
            </w:r>
          </w:p>
        </w:tc>
        <w:tc>
          <w:tcPr>
            <w:tcW w:w="254"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r>
      <w:tr>
        <w:trPr/>
        <w:tc>
          <w:tcPr>
            <w:tcW w:w="1768"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1"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07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Краткое индивидуальное профилактическое консультирование </w:t>
            </w:r>
          </w:p>
        </w:tc>
        <w:tc>
          <w:tcPr>
            <w:tcW w:w="254"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1768"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1"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07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Исследование кала на скрытую кровь иммунохимическим методом &lt;*&gt; </w:t>
            </w:r>
          </w:p>
        </w:tc>
        <w:tc>
          <w:tcPr>
            <w:tcW w:w="254"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r>
      <w:tr>
        <w:trPr/>
        <w:tc>
          <w:tcPr>
            <w:tcW w:w="1768"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1"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07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Определение простат-специфического антигена (ПСА) в крови </w:t>
            </w:r>
          </w:p>
        </w:tc>
        <w:tc>
          <w:tcPr>
            <w:tcW w:w="254"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r>
      <w:tr>
        <w:trPr/>
        <w:tc>
          <w:tcPr>
            <w:tcW w:w="1768"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1"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07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 </w:t>
            </w:r>
          </w:p>
        </w:tc>
        <w:tc>
          <w:tcPr>
            <w:tcW w:w="254"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r>
      <w:tr>
        <w:trPr/>
        <w:tc>
          <w:tcPr>
            <w:tcW w:w="1768" w:type="dxa"/>
            <w:vMerge w:val="continue"/>
            <w:tcBorders>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1" w:type="dxa"/>
            <w:vMerge w:val="continue"/>
            <w:tcBorders>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07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Эзофагогастродуоденоскопия </w:t>
            </w:r>
          </w:p>
        </w:tc>
        <w:tc>
          <w:tcPr>
            <w:tcW w:w="254"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widowControl w:val="false"/>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54" w:before="0" w:after="150"/>
        <w:ind w:left="0" w:right="0" w:hanging="0"/>
        <w:jc w:val="center"/>
        <w:rPr/>
      </w:pPr>
      <w:r>
        <w:rPr>
          <w:rFonts w:eastAsia="Times New Roman" w:cs="Times New Roman" w:ascii="Times New Roman" w:hAnsi="Times New Roman"/>
          <w:b/>
          <w:bCs/>
          <w:sz w:val="32"/>
          <w:szCs w:val="32"/>
        </w:rPr>
        <w:t>II.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первого этапа диспансеризации в определенные возрастные периоды женщинам в возрасте от 18 до 64 лет включительно</w:t>
      </w:r>
    </w:p>
    <w:p>
      <w:pPr>
        <w:pStyle w:val="Normal"/>
        <w:widowControl w:val="false"/>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54" w:before="0" w:after="15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18873" w:type="dxa"/>
        <w:jc w:val="center"/>
        <w:tblInd w:w="0" w:type="dxa"/>
        <w:tblCellMar>
          <w:top w:w="0" w:type="dxa"/>
          <w:left w:w="7" w:type="dxa"/>
          <w:bottom w:w="0" w:type="dxa"/>
          <w:right w:w="7" w:type="dxa"/>
        </w:tblCellMar>
      </w:tblPr>
      <w:tblGrid>
        <w:gridCol w:w="1768"/>
        <w:gridCol w:w="2033"/>
        <w:gridCol w:w="3074"/>
        <w:gridCol w:w="4"/>
        <w:gridCol w:w="251"/>
        <w:gridCol w:w="255"/>
        <w:gridCol w:w="254"/>
        <w:gridCol w:w="257"/>
        <w:gridCol w:w="255"/>
        <w:gridCol w:w="255"/>
        <w:gridCol w:w="254"/>
        <w:gridCol w:w="255"/>
        <w:gridCol w:w="255"/>
        <w:gridCol w:w="255"/>
        <w:gridCol w:w="256"/>
        <w:gridCol w:w="255"/>
        <w:gridCol w:w="255"/>
        <w:gridCol w:w="257"/>
        <w:gridCol w:w="254"/>
        <w:gridCol w:w="255"/>
        <w:gridCol w:w="255"/>
        <w:gridCol w:w="255"/>
        <w:gridCol w:w="256"/>
        <w:gridCol w:w="255"/>
        <w:gridCol w:w="255"/>
        <w:gridCol w:w="255"/>
        <w:gridCol w:w="255"/>
        <w:gridCol w:w="254"/>
        <w:gridCol w:w="257"/>
        <w:gridCol w:w="255"/>
        <w:gridCol w:w="255"/>
        <w:gridCol w:w="256"/>
        <w:gridCol w:w="255"/>
        <w:gridCol w:w="255"/>
        <w:gridCol w:w="255"/>
        <w:gridCol w:w="254"/>
        <w:gridCol w:w="255"/>
        <w:gridCol w:w="257"/>
        <w:gridCol w:w="255"/>
        <w:gridCol w:w="254"/>
        <w:gridCol w:w="255"/>
        <w:gridCol w:w="257"/>
        <w:gridCol w:w="255"/>
        <w:gridCol w:w="254"/>
        <w:gridCol w:w="257"/>
        <w:gridCol w:w="255"/>
        <w:gridCol w:w="255"/>
        <w:gridCol w:w="254"/>
        <w:gridCol w:w="255"/>
        <w:gridCol w:w="255"/>
        <w:gridCol w:w="250"/>
      </w:tblGrid>
      <w:tr>
        <w:trPr/>
        <w:tc>
          <w:tcPr>
            <w:tcW w:w="3801" w:type="dxa"/>
            <w:gridSpan w:val="2"/>
            <w:vMerge w:val="restart"/>
            <w:tcBorders>
              <w:top w:val="single" w:sz="6" w:space="0" w:color="000000"/>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078" w:type="dxa"/>
            <w:gridSpan w:val="2"/>
            <w:vMerge w:val="restart"/>
            <w:tcBorders>
              <w:top w:val="single" w:sz="6" w:space="0" w:color="000000"/>
              <w:left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Осмотр, исследование, мероприятие </w:t>
            </w:r>
          </w:p>
        </w:tc>
        <w:tc>
          <w:tcPr>
            <w:tcW w:w="11983" w:type="dxa"/>
            <w:gridSpan w:val="47"/>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Возраст </w:t>
            </w:r>
          </w:p>
        </w:tc>
      </w:tr>
      <w:tr>
        <w:trPr/>
        <w:tc>
          <w:tcPr>
            <w:tcW w:w="3801" w:type="dxa"/>
            <w:gridSpan w:val="2"/>
            <w:vMerge w:val="continue"/>
            <w:tcBorders>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074" w:type="dxa"/>
            <w:vMerge w:val="continue"/>
            <w:tcBorders>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18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19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20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21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22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23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24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25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26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27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28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29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30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31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32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33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34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35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36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37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38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39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40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41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42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43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44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45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46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47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48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49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50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51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52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53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54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55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56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57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58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59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60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61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62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63 </w:t>
            </w:r>
          </w:p>
        </w:tc>
        <w:tc>
          <w:tcPr>
            <w:tcW w:w="2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64 </w:t>
            </w:r>
          </w:p>
        </w:tc>
      </w:tr>
      <w:tr>
        <w:trPr/>
        <w:tc>
          <w:tcPr>
            <w:tcW w:w="1768" w:type="dxa"/>
            <w:vMerge w:val="restart"/>
            <w:tcBorders>
              <w:top w:val="single" w:sz="6" w:space="0" w:color="000000"/>
              <w:left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Объем диспансеризации (1-й этап) </w:t>
            </w:r>
          </w:p>
        </w:tc>
        <w:tc>
          <w:tcPr>
            <w:tcW w:w="2033" w:type="dxa"/>
            <w:vMerge w:val="restart"/>
            <w:tcBorders>
              <w:top w:val="single" w:sz="6" w:space="0" w:color="000000"/>
              <w:left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Объем профилактического медицинского осмотра </w:t>
            </w:r>
          </w:p>
        </w:tc>
        <w:tc>
          <w:tcPr>
            <w:tcW w:w="307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Опрос (анкетирование)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r>
      <w:tr>
        <w:trPr/>
        <w:tc>
          <w:tcPr>
            <w:tcW w:w="1768"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3"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07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Расчет на основании антропометрии (измерение роста, массы тела, окружности талии) индекса массы тела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r>
      <w:tr>
        <w:trPr/>
        <w:tc>
          <w:tcPr>
            <w:tcW w:w="1768"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3"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07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Измерение артериального давления на периферических артериях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r>
      <w:tr>
        <w:trPr/>
        <w:tc>
          <w:tcPr>
            <w:tcW w:w="1768"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3"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07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Определение уровня общего холестерина в крови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r>
      <w:tr>
        <w:trPr/>
        <w:tc>
          <w:tcPr>
            <w:tcW w:w="1768"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3"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07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Определение уровня глюкозы в крови натощак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r>
      <w:tr>
        <w:trPr/>
        <w:tc>
          <w:tcPr>
            <w:tcW w:w="1768"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3"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07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Определение относительного сердечно-сосудистого риска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1768"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3"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07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Определение абсолютного сердечно-сосудистого риска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r>
      <w:tr>
        <w:trPr/>
        <w:tc>
          <w:tcPr>
            <w:tcW w:w="1768" w:type="dxa"/>
            <w:vMerge w:val="continue"/>
            <w:tcBorders>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3" w:type="dxa"/>
            <w:vMerge w:val="continue"/>
            <w:tcBorders>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07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Флюорография легких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r>
      <w:tr>
        <w:trPr/>
        <w:tc>
          <w:tcPr>
            <w:tcW w:w="1768" w:type="dxa"/>
            <w:vMerge w:val="restart"/>
            <w:tcBorders>
              <w:top w:val="single" w:sz="6" w:space="0" w:color="000000"/>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3" w:type="dxa"/>
            <w:vMerge w:val="restart"/>
            <w:tcBorders>
              <w:top w:val="single" w:sz="6" w:space="0" w:color="000000"/>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07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Электрокардиография в покое (проводится при первом прохождении профилактического медицинского осмотра, далее в возрасте 35 лет и старше 1 раз в год)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r>
      <w:tr>
        <w:trPr/>
        <w:tc>
          <w:tcPr>
            <w:tcW w:w="1768"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3"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07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Измерение внутриглазного давления (проводится при первом прохождении профилактического медицинского осмотра, далее в возрасте 40 лет и старше 1 раз в год)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r>
      <w:tr>
        <w:trPr/>
        <w:tc>
          <w:tcPr>
            <w:tcW w:w="1768"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3"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07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Осмотр фельдшером (акушеркой) или врачом акушером-гинекологом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1768" w:type="dxa"/>
            <w:vMerge w:val="continue"/>
            <w:tcBorders>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3" w:type="dxa"/>
            <w:vMerge w:val="continue"/>
            <w:tcBorders>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07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(не проводится в случае, если профилактический медицинский осмотр является частью первого этапа диспансеризации)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r>
      <w:tr>
        <w:trPr/>
        <w:tc>
          <w:tcPr>
            <w:tcW w:w="1768" w:type="dxa"/>
            <w:vMerge w:val="restart"/>
            <w:tcBorders>
              <w:top w:val="single" w:sz="6" w:space="0" w:color="000000"/>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3" w:type="dxa"/>
            <w:vMerge w:val="restart"/>
            <w:tcBorders>
              <w:top w:val="single" w:sz="6" w:space="0" w:color="000000"/>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07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Краткое индивидуальное профилактическое консультирование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1768"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3"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07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Общий анализ крови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r>
      <w:tr>
        <w:trPr/>
        <w:tc>
          <w:tcPr>
            <w:tcW w:w="1768"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3"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07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Исследование кала на скрытую кровь иммунохимическим методом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пунктах 16 и 17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+9 </w:t>
            </w:r>
          </w:p>
        </w:tc>
      </w:tr>
      <w:tr>
        <w:trPr/>
        <w:tc>
          <w:tcPr>
            <w:tcW w:w="1768" w:type="dxa"/>
            <w:vMerge w:val="continue"/>
            <w:tcBorders>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3" w:type="dxa"/>
            <w:vMerge w:val="continue"/>
            <w:tcBorders>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07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Маммография обеих молочных желез в двух проекциях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пунктах 16 и 17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r>
      <w:tr>
        <w:trPr/>
        <w:tc>
          <w:tcPr>
            <w:tcW w:w="1768" w:type="dxa"/>
            <w:vMerge w:val="restart"/>
            <w:tcBorders>
              <w:top w:val="single" w:sz="6" w:space="0" w:color="000000"/>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3" w:type="dxa"/>
            <w:vMerge w:val="restart"/>
            <w:tcBorders>
              <w:top w:val="single" w:sz="6" w:space="0" w:color="000000"/>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07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Осмотр фельдшером (акушеркой) или врачом акушером-гинекологом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r>
      <w:tr>
        <w:trPr/>
        <w:tc>
          <w:tcPr>
            <w:tcW w:w="1768"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3"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07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Взятие с использованием щетки цитологической цервикальной мазка (соскоба) с поверхности шейки матки (наружного маточного зева) и цервикального канала на цитологическое исследование (далее - мазок с шейки матки), цитологическое исследование мазка с шейки матки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пунктах 16 и 17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1768"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3"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07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r>
      <w:tr>
        <w:trPr/>
        <w:tc>
          <w:tcPr>
            <w:tcW w:w="1768" w:type="dxa"/>
            <w:vMerge w:val="continue"/>
            <w:tcBorders>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3" w:type="dxa"/>
            <w:vMerge w:val="continue"/>
            <w:tcBorders>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07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Эзофагогастродуоденоскопия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widowControl w:val="false"/>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54" w:before="0" w:after="150"/>
        <w:ind w:left="0" w:right="0" w:hanging="0"/>
        <w:jc w:val="center"/>
        <w:rPr/>
      </w:pPr>
      <w:r>
        <w:rPr>
          <w:rFonts w:eastAsia="Times New Roman" w:cs="Times New Roman" w:ascii="Times New Roman" w:hAnsi="Times New Roman"/>
          <w:b/>
          <w:bCs/>
          <w:sz w:val="32"/>
          <w:szCs w:val="32"/>
        </w:rPr>
        <w:t>III.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первого этапа диспансеризации в определенные возрастные периоды мужчинам в возрасте 65 лет и старше</w:t>
      </w:r>
    </w:p>
    <w:p>
      <w:pPr>
        <w:pStyle w:val="Normal"/>
        <w:widowControl w:val="false"/>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54" w:before="0" w:after="15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15837" w:type="dxa"/>
        <w:jc w:val="center"/>
        <w:tblInd w:w="0" w:type="dxa"/>
        <w:tblCellMar>
          <w:top w:w="0" w:type="dxa"/>
          <w:left w:w="7" w:type="dxa"/>
          <w:bottom w:w="0" w:type="dxa"/>
          <w:right w:w="7" w:type="dxa"/>
        </w:tblCellMar>
      </w:tblPr>
      <w:tblGrid>
        <w:gridCol w:w="1768"/>
        <w:gridCol w:w="2032"/>
        <w:gridCol w:w="2"/>
        <w:gridCol w:w="2776"/>
        <w:gridCol w:w="5"/>
        <w:gridCol w:w="252"/>
        <w:gridCol w:w="253"/>
        <w:gridCol w:w="257"/>
        <w:gridCol w:w="255"/>
        <w:gridCol w:w="255"/>
        <w:gridCol w:w="256"/>
        <w:gridCol w:w="255"/>
        <w:gridCol w:w="255"/>
        <w:gridCol w:w="255"/>
        <w:gridCol w:w="254"/>
        <w:gridCol w:w="256"/>
        <w:gridCol w:w="255"/>
        <w:gridCol w:w="255"/>
        <w:gridCol w:w="257"/>
        <w:gridCol w:w="255"/>
        <w:gridCol w:w="555"/>
        <w:gridCol w:w="255"/>
        <w:gridCol w:w="255"/>
        <w:gridCol w:w="287"/>
        <w:gridCol w:w="255"/>
        <w:gridCol w:w="255"/>
        <w:gridCol w:w="257"/>
        <w:gridCol w:w="251"/>
        <w:gridCol w:w="257"/>
        <w:gridCol w:w="255"/>
        <w:gridCol w:w="255"/>
        <w:gridCol w:w="256"/>
        <w:gridCol w:w="255"/>
        <w:gridCol w:w="255"/>
        <w:gridCol w:w="257"/>
        <w:gridCol w:w="252"/>
        <w:gridCol w:w="256"/>
        <w:gridCol w:w="255"/>
        <w:gridCol w:w="255"/>
        <w:gridCol w:w="245"/>
      </w:tblGrid>
      <w:tr>
        <w:trPr/>
        <w:tc>
          <w:tcPr>
            <w:tcW w:w="3802" w:type="dxa"/>
            <w:gridSpan w:val="3"/>
            <w:vMerge w:val="restart"/>
            <w:tcBorders>
              <w:top w:val="single" w:sz="6" w:space="0" w:color="000000"/>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781" w:type="dxa"/>
            <w:gridSpan w:val="2"/>
            <w:vMerge w:val="restart"/>
            <w:tcBorders>
              <w:top w:val="single" w:sz="6" w:space="0" w:color="000000"/>
              <w:left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Осмотр, исследование, мероприятие </w:t>
            </w:r>
          </w:p>
        </w:tc>
        <w:tc>
          <w:tcPr>
            <w:tcW w:w="9248" w:type="dxa"/>
            <w:gridSpan w:val="35"/>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Возраст </w:t>
            </w:r>
          </w:p>
        </w:tc>
      </w:tr>
      <w:tr>
        <w:trPr/>
        <w:tc>
          <w:tcPr>
            <w:tcW w:w="3800" w:type="dxa"/>
            <w:gridSpan w:val="2"/>
            <w:vMerge w:val="continue"/>
            <w:tcBorders>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778" w:type="dxa"/>
            <w:gridSpan w:val="2"/>
            <w:vMerge w:val="continue"/>
            <w:tcBorders>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65 </w:t>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66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67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68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69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70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71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72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73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74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75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76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77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78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79 </w:t>
            </w:r>
          </w:p>
        </w:tc>
        <w:tc>
          <w:tcPr>
            <w:tcW w:w="5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80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81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82 </w:t>
            </w:r>
          </w:p>
        </w:tc>
        <w:tc>
          <w:tcPr>
            <w:tcW w:w="28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83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84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85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86 </w:t>
            </w:r>
          </w:p>
        </w:tc>
        <w:tc>
          <w:tcPr>
            <w:tcW w:w="2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87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88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89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90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91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92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93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94 </w:t>
            </w:r>
          </w:p>
        </w:tc>
        <w:tc>
          <w:tcPr>
            <w:tcW w:w="25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95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96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97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98 </w:t>
            </w:r>
          </w:p>
        </w:tc>
        <w:tc>
          <w:tcPr>
            <w:tcW w:w="24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99 </w:t>
            </w:r>
          </w:p>
        </w:tc>
      </w:tr>
      <w:tr>
        <w:trPr/>
        <w:tc>
          <w:tcPr>
            <w:tcW w:w="1768" w:type="dxa"/>
            <w:vMerge w:val="restart"/>
            <w:tcBorders>
              <w:top w:val="single" w:sz="6" w:space="0" w:color="000000"/>
              <w:left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Объем диспансеризации (1-й этап) </w:t>
            </w:r>
          </w:p>
        </w:tc>
        <w:tc>
          <w:tcPr>
            <w:tcW w:w="2032" w:type="dxa"/>
            <w:vMerge w:val="restart"/>
            <w:tcBorders>
              <w:top w:val="single" w:sz="6" w:space="0" w:color="000000"/>
              <w:left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Объем профилактического медицинского осмотра </w:t>
            </w:r>
          </w:p>
        </w:tc>
        <w:tc>
          <w:tcPr>
            <w:tcW w:w="2778"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Опрос (анкетирование) </w:t>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5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8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4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r>
      <w:tr>
        <w:trPr/>
        <w:tc>
          <w:tcPr>
            <w:tcW w:w="1768"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2"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778"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Расчет на основании антропометрии (измерение роста, массы тела, окружности талии) индекса массы тела </w:t>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5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8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4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r>
      <w:tr>
        <w:trPr/>
        <w:tc>
          <w:tcPr>
            <w:tcW w:w="1768"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2"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778"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Измерение артериального давления </w:t>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5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8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4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r>
      <w:tr>
        <w:trPr/>
        <w:tc>
          <w:tcPr>
            <w:tcW w:w="1768"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2"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778"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Определение уровня общего холестерина в крови </w:t>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5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8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4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r>
      <w:tr>
        <w:trPr/>
        <w:tc>
          <w:tcPr>
            <w:tcW w:w="1768"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2"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778"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Определение уровня глюкозы в крови натощак </w:t>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5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8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4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r>
      <w:tr>
        <w:trPr/>
        <w:tc>
          <w:tcPr>
            <w:tcW w:w="1768"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2"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778"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Флюорография легких </w:t>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8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4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1768"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2"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778"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Электрокардиография в покое </w:t>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5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8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4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r>
      <w:tr>
        <w:trPr/>
        <w:tc>
          <w:tcPr>
            <w:tcW w:w="1768"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2"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778"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Измерение внутриглазного давления </w:t>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5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8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4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r>
      <w:tr>
        <w:trPr/>
        <w:tc>
          <w:tcPr>
            <w:tcW w:w="1768"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2"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778"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(не проводится в случае, если профилактический медицинский осмотр является частью первого этапа диспансеризации) </w:t>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5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8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4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r>
      <w:tr>
        <w:trPr/>
        <w:tc>
          <w:tcPr>
            <w:tcW w:w="1768"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2"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778"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Общий анализ крови </w:t>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5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8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4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r>
      <w:tr>
        <w:trPr/>
        <w:tc>
          <w:tcPr>
            <w:tcW w:w="1768"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2"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778"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Исследование кала на скрытую кровь иммунохимическим методом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пунктах 16 и 17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 </w:t>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8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4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1768"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2"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778"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Краткое индивидуальное профилактическое консультирование </w:t>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8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4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1768" w:type="dxa"/>
            <w:vMerge w:val="continue"/>
            <w:tcBorders>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2" w:type="dxa"/>
            <w:vMerge w:val="continue"/>
            <w:tcBorders>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778"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 </w:t>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5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8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4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r>
    </w:tbl>
    <w:p>
      <w:pPr>
        <w:pStyle w:val="Normal"/>
        <w:widowControl w:val="false"/>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54" w:before="0" w:after="150"/>
        <w:ind w:left="0" w:right="0" w:hanging="0"/>
        <w:jc w:val="center"/>
        <w:rPr/>
      </w:pPr>
      <w:r>
        <w:rPr>
          <w:rFonts w:eastAsia="Times New Roman" w:cs="Times New Roman" w:ascii="Times New Roman" w:hAnsi="Times New Roman"/>
          <w:b/>
          <w:bCs/>
          <w:sz w:val="32"/>
          <w:szCs w:val="32"/>
        </w:rPr>
        <w:t>IV.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первого этапа диспансеризации в определенные возрастные периоды женщинам в возрасте 65 лет и старше</w:t>
      </w:r>
    </w:p>
    <w:p>
      <w:pPr>
        <w:pStyle w:val="Normal"/>
        <w:widowControl w:val="false"/>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54" w:before="0" w:after="15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15504" w:type="dxa"/>
        <w:jc w:val="center"/>
        <w:tblInd w:w="0" w:type="dxa"/>
        <w:tblCellMar>
          <w:top w:w="0" w:type="dxa"/>
          <w:left w:w="7" w:type="dxa"/>
          <w:bottom w:w="0" w:type="dxa"/>
          <w:right w:w="7" w:type="dxa"/>
        </w:tblCellMar>
      </w:tblPr>
      <w:tblGrid>
        <w:gridCol w:w="1767"/>
        <w:gridCol w:w="2034"/>
        <w:gridCol w:w="2778"/>
        <w:gridCol w:w="3"/>
        <w:gridCol w:w="252"/>
        <w:gridCol w:w="254"/>
        <w:gridCol w:w="256"/>
        <w:gridCol w:w="1"/>
        <w:gridCol w:w="255"/>
        <w:gridCol w:w="254"/>
        <w:gridCol w:w="1"/>
        <w:gridCol w:w="256"/>
        <w:gridCol w:w="253"/>
        <w:gridCol w:w="1"/>
        <w:gridCol w:w="255"/>
        <w:gridCol w:w="256"/>
        <w:gridCol w:w="255"/>
        <w:gridCol w:w="253"/>
        <w:gridCol w:w="2"/>
        <w:gridCol w:w="255"/>
        <w:gridCol w:w="255"/>
        <w:gridCol w:w="254"/>
        <w:gridCol w:w="257"/>
        <w:gridCol w:w="255"/>
        <w:gridCol w:w="254"/>
        <w:gridCol w:w="254"/>
        <w:gridCol w:w="2"/>
        <w:gridCol w:w="255"/>
        <w:gridCol w:w="255"/>
        <w:gridCol w:w="254"/>
        <w:gridCol w:w="256"/>
        <w:gridCol w:w="256"/>
        <w:gridCol w:w="254"/>
        <w:gridCol w:w="256"/>
        <w:gridCol w:w="1"/>
        <w:gridCol w:w="253"/>
        <w:gridCol w:w="256"/>
        <w:gridCol w:w="256"/>
        <w:gridCol w:w="255"/>
        <w:gridCol w:w="253"/>
        <w:gridCol w:w="258"/>
        <w:gridCol w:w="254"/>
        <w:gridCol w:w="254"/>
        <w:gridCol w:w="257"/>
        <w:gridCol w:w="243"/>
      </w:tblGrid>
      <w:tr>
        <w:trPr/>
        <w:tc>
          <w:tcPr>
            <w:tcW w:w="3801" w:type="dxa"/>
            <w:gridSpan w:val="2"/>
            <w:vMerge w:val="restart"/>
            <w:tcBorders>
              <w:top w:val="single" w:sz="6" w:space="0" w:color="000000"/>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781" w:type="dxa"/>
            <w:gridSpan w:val="2"/>
            <w:vMerge w:val="restart"/>
            <w:tcBorders>
              <w:top w:val="single" w:sz="6" w:space="0" w:color="000000"/>
              <w:left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Осмотр, исследование, мероприятие </w:t>
            </w:r>
          </w:p>
        </w:tc>
        <w:tc>
          <w:tcPr>
            <w:tcW w:w="8916" w:type="dxa"/>
            <w:gridSpan w:val="41"/>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Возраст </w:t>
            </w:r>
          </w:p>
        </w:tc>
      </w:tr>
      <w:tr>
        <w:trPr/>
        <w:tc>
          <w:tcPr>
            <w:tcW w:w="3801" w:type="dxa"/>
            <w:gridSpan w:val="2"/>
            <w:vMerge w:val="continue"/>
            <w:tcBorders>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778" w:type="dxa"/>
            <w:vMerge w:val="continue"/>
            <w:tcBorders>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65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66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67 </w:t>
            </w:r>
          </w:p>
        </w:tc>
        <w:tc>
          <w:tcPr>
            <w:tcW w:w="25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68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69 </w:t>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70 </w:t>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71 </w:t>
            </w:r>
          </w:p>
        </w:tc>
        <w:tc>
          <w:tcPr>
            <w:tcW w:w="25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72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73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74 </w:t>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75 </w:t>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76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77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78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79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80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81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82 </w:t>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83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84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85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86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87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88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89 </w:t>
            </w:r>
          </w:p>
        </w:tc>
        <w:tc>
          <w:tcPr>
            <w:tcW w:w="254"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90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91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92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93 </w:t>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94 </w:t>
            </w:r>
          </w:p>
        </w:tc>
        <w:tc>
          <w:tcPr>
            <w:tcW w:w="25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95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96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97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98 </w:t>
            </w:r>
          </w:p>
        </w:tc>
        <w:tc>
          <w:tcPr>
            <w:tcW w:w="24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jc w:val="center"/>
              <w:rPr/>
            </w:pPr>
            <w:r>
              <w:rPr>
                <w:rFonts w:eastAsia="Times New Roman" w:cs="Times New Roman" w:ascii="Times New Roman" w:hAnsi="Times New Roman"/>
                <w:sz w:val="24"/>
                <w:szCs w:val="24"/>
              </w:rPr>
              <w:t xml:space="preserve">99 </w:t>
            </w:r>
          </w:p>
        </w:tc>
      </w:tr>
      <w:tr>
        <w:trPr/>
        <w:tc>
          <w:tcPr>
            <w:tcW w:w="1767" w:type="dxa"/>
            <w:vMerge w:val="restart"/>
            <w:tcBorders>
              <w:top w:val="single" w:sz="6" w:space="0" w:color="000000"/>
              <w:left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Объем диспансеризации (1-й этап) </w:t>
            </w:r>
          </w:p>
        </w:tc>
        <w:tc>
          <w:tcPr>
            <w:tcW w:w="2034" w:type="dxa"/>
            <w:vMerge w:val="restart"/>
            <w:tcBorders>
              <w:top w:val="single" w:sz="6" w:space="0" w:color="000000"/>
              <w:left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Объем профилактического медицинского осмотра </w:t>
            </w:r>
          </w:p>
        </w:tc>
        <w:tc>
          <w:tcPr>
            <w:tcW w:w="277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Опрос (анкетирование)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4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r>
      <w:tr>
        <w:trPr/>
        <w:tc>
          <w:tcPr>
            <w:tcW w:w="1767"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4"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77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Расчет на основании антропометрии (измерение роста, массы тела, окружности талии) индекса массы тела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4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r>
      <w:tr>
        <w:trPr/>
        <w:tc>
          <w:tcPr>
            <w:tcW w:w="1767"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4"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77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Измерение артериального давления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4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r>
      <w:tr>
        <w:trPr/>
        <w:tc>
          <w:tcPr>
            <w:tcW w:w="1767"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4"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77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Определение уровня общего холестерина в крови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4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r>
      <w:tr>
        <w:trPr/>
        <w:tc>
          <w:tcPr>
            <w:tcW w:w="1767"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4"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77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Определение уровня глюкозы в крови натощак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4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r>
      <w:tr>
        <w:trPr/>
        <w:tc>
          <w:tcPr>
            <w:tcW w:w="1767"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4"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77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Флюорография легких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4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1767"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4"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77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Электрокардиография в покое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4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r>
      <w:tr>
        <w:trPr/>
        <w:tc>
          <w:tcPr>
            <w:tcW w:w="1767"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4"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77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Измерение внутриглазного давления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4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r>
      <w:tr>
        <w:trPr/>
        <w:tc>
          <w:tcPr>
            <w:tcW w:w="1767" w:type="dxa"/>
            <w:vMerge w:val="continue"/>
            <w:tcBorders>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4" w:type="dxa"/>
            <w:vMerge w:val="continue"/>
            <w:tcBorders>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77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(не проводится в случае, если профилактический медицинский осмотр является частью первого этапа диспансеризации)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4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r>
      <w:tr>
        <w:trPr/>
        <w:tc>
          <w:tcPr>
            <w:tcW w:w="1767" w:type="dxa"/>
            <w:vMerge w:val="restart"/>
            <w:tcBorders>
              <w:top w:val="single" w:sz="6" w:space="0" w:color="000000"/>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4" w:type="dxa"/>
            <w:vMerge w:val="restart"/>
            <w:tcBorders>
              <w:top w:val="single" w:sz="6" w:space="0" w:color="000000"/>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77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Общий анализ крови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4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r>
      <w:tr>
        <w:trPr/>
        <w:tc>
          <w:tcPr>
            <w:tcW w:w="1767"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4"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77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Исследование кала на скрытую кровь иммунохимическим методом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пунктах 16 и 17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4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1767" w:type="dxa"/>
            <w:vMerge w:val="continue"/>
            <w:tcBorders>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4" w:type="dxa"/>
            <w:vMerge w:val="continue"/>
            <w:tcBorders>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77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Маммография обеих молочных желез в двух проекциях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пунктах 16 и 17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4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1767" w:type="dxa"/>
            <w:vMerge w:val="restart"/>
            <w:tcBorders>
              <w:top w:val="single" w:sz="6" w:space="0" w:color="000000"/>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4" w:type="dxa"/>
            <w:vMerge w:val="restart"/>
            <w:tcBorders>
              <w:top w:val="single" w:sz="6" w:space="0" w:color="000000"/>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77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Краткое индивидуальное профилактическое консультирование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4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1767"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4" w:type="dxa"/>
            <w:vMerge w:val="continue"/>
            <w:tcBorders>
              <w:left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77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Осмотр фельдшером (акушеркой) или врачом акушером-гинекологом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4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r>
      <w:tr>
        <w:trPr/>
        <w:tc>
          <w:tcPr>
            <w:tcW w:w="1767" w:type="dxa"/>
            <w:vMerge w:val="continue"/>
            <w:tcBorders>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34" w:type="dxa"/>
            <w:vMerge w:val="continue"/>
            <w:tcBorders>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77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5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c>
          <w:tcPr>
            <w:tcW w:w="24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pacing w:lineRule="auto" w:line="254" w:before="0" w:after="0"/>
              <w:ind w:left="0" w:right="0" w:hanging="0"/>
              <w:rPr/>
            </w:pPr>
            <w:r>
              <w:rPr>
                <w:rFonts w:eastAsia="Times New Roman" w:cs="Times New Roman" w:ascii="Times New Roman" w:hAnsi="Times New Roman"/>
                <w:sz w:val="24"/>
                <w:szCs w:val="24"/>
              </w:rPr>
              <w:t xml:space="preserve">+ </w:t>
            </w:r>
          </w:p>
        </w:tc>
      </w:tr>
    </w:tbl>
    <w:p>
      <w:pPr>
        <w:pStyle w:val="Normal"/>
        <w:widowControl w:val="false"/>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54" w:before="0" w:after="150"/>
        <w:ind w:left="0" w:right="0" w:hanging="0"/>
        <w:jc w:val="right"/>
        <w:rPr/>
      </w:pPr>
      <w:r>
        <w:rPr>
          <w:rFonts w:eastAsia="Times New Roman" w:cs="Times New Roman" w:ascii="Times New Roman" w:hAnsi="Times New Roman"/>
          <w:i/>
          <w:iCs/>
          <w:sz w:val="24"/>
          <w:szCs w:val="24"/>
        </w:rPr>
        <w:t>Приложение N 2</w:t>
      </w:r>
    </w:p>
    <w:p>
      <w:pPr>
        <w:pStyle w:val="Normal"/>
        <w:widowControl w:val="false"/>
        <w:spacing w:lineRule="auto" w:line="254" w:before="0" w:after="150"/>
        <w:ind w:left="0" w:right="0" w:hanging="0"/>
        <w:jc w:val="right"/>
        <w:rPr/>
      </w:pPr>
      <w:r>
        <w:rPr>
          <w:rFonts w:eastAsia="Times New Roman" w:cs="Times New Roman" w:ascii="Times New Roman" w:hAnsi="Times New Roman"/>
          <w:i/>
          <w:iCs/>
          <w:sz w:val="24"/>
          <w:szCs w:val="24"/>
        </w:rPr>
        <w:t>к порядку проведения профилактического</w:t>
      </w:r>
    </w:p>
    <w:p>
      <w:pPr>
        <w:pStyle w:val="Normal"/>
        <w:widowControl w:val="false"/>
        <w:spacing w:lineRule="auto" w:line="254" w:before="0" w:after="150"/>
        <w:ind w:left="0" w:right="0" w:hanging="0"/>
        <w:jc w:val="right"/>
        <w:rPr/>
      </w:pPr>
      <w:r>
        <w:rPr>
          <w:rFonts w:eastAsia="Times New Roman" w:cs="Times New Roman" w:ascii="Times New Roman" w:hAnsi="Times New Roman"/>
          <w:i/>
          <w:iCs/>
          <w:sz w:val="24"/>
          <w:szCs w:val="24"/>
        </w:rPr>
        <w:t>медицинского осмотра и диспансеризации</w:t>
      </w:r>
    </w:p>
    <w:p>
      <w:pPr>
        <w:pStyle w:val="Normal"/>
        <w:widowControl w:val="false"/>
        <w:spacing w:lineRule="auto" w:line="254" w:before="0" w:after="150"/>
        <w:ind w:left="0" w:right="0" w:hanging="0"/>
        <w:jc w:val="right"/>
        <w:rPr/>
      </w:pPr>
      <w:r>
        <w:rPr>
          <w:rFonts w:eastAsia="Times New Roman" w:cs="Times New Roman" w:ascii="Times New Roman" w:hAnsi="Times New Roman"/>
          <w:i/>
          <w:iCs/>
          <w:sz w:val="24"/>
          <w:szCs w:val="24"/>
        </w:rPr>
        <w:t>определенных групп взрослого населения,</w:t>
      </w:r>
    </w:p>
    <w:p>
      <w:pPr>
        <w:pStyle w:val="Normal"/>
        <w:widowControl w:val="false"/>
        <w:spacing w:lineRule="auto" w:line="254" w:before="0" w:after="150"/>
        <w:ind w:left="0" w:right="0" w:hanging="0"/>
        <w:jc w:val="right"/>
        <w:rPr/>
      </w:pPr>
      <w:r>
        <w:rPr>
          <w:rFonts w:eastAsia="Times New Roman" w:cs="Times New Roman" w:ascii="Times New Roman" w:hAnsi="Times New Roman"/>
          <w:i/>
          <w:iCs/>
          <w:sz w:val="24"/>
          <w:szCs w:val="24"/>
        </w:rPr>
        <w:t>утвержденному приказом Министерства</w:t>
      </w:r>
    </w:p>
    <w:p>
      <w:pPr>
        <w:pStyle w:val="Normal"/>
        <w:widowControl w:val="false"/>
        <w:spacing w:lineRule="auto" w:line="254" w:before="0" w:after="150"/>
        <w:ind w:left="0" w:right="0" w:hanging="0"/>
        <w:jc w:val="right"/>
        <w:rPr/>
      </w:pPr>
      <w:r>
        <w:rPr>
          <w:rFonts w:eastAsia="Times New Roman" w:cs="Times New Roman" w:ascii="Times New Roman" w:hAnsi="Times New Roman"/>
          <w:i/>
          <w:iCs/>
          <w:sz w:val="24"/>
          <w:szCs w:val="24"/>
        </w:rPr>
        <w:t>здравоохранения Российской Федерации</w:t>
      </w:r>
    </w:p>
    <w:p>
      <w:pPr>
        <w:pStyle w:val="Normal"/>
        <w:widowControl w:val="false"/>
        <w:spacing w:lineRule="auto" w:line="254" w:before="0" w:after="150"/>
        <w:ind w:left="0" w:right="0" w:hanging="0"/>
        <w:jc w:val="right"/>
        <w:rPr/>
      </w:pPr>
      <w:r>
        <w:rPr>
          <w:rFonts w:eastAsia="Times New Roman" w:cs="Times New Roman" w:ascii="Times New Roman" w:hAnsi="Times New Roman"/>
          <w:i/>
          <w:iCs/>
          <w:sz w:val="24"/>
          <w:szCs w:val="24"/>
        </w:rPr>
        <w:t>от 27.04.2021 N 404н</w:t>
      </w:r>
    </w:p>
    <w:p>
      <w:pPr>
        <w:pStyle w:val="Normal"/>
        <w:widowControl w:val="false"/>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54" w:before="0" w:after="150"/>
        <w:ind w:left="0" w:right="0" w:hanging="0"/>
        <w:jc w:val="center"/>
        <w:rPr/>
      </w:pPr>
      <w:r>
        <w:rPr>
          <w:rFonts w:eastAsia="Times New Roman" w:cs="Times New Roman" w:ascii="Times New Roman" w:hAnsi="Times New Roman"/>
          <w:b/>
          <w:bCs/>
          <w:sz w:val="36"/>
          <w:szCs w:val="36"/>
        </w:rPr>
        <w:t>ПЕРЕЧЕНЬ МЕРОПРИЯТИЙ СКРИНИНГА И МЕТОДОВ ИССЛЕДОВАНИЙ, НАПРАВЛЕННЫХ НА РАННЕЕ ВЫЯВЛЕНИЕ ОНКОЛОГИЧЕСКИХ ЗАБОЛЕВАНИЙ</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1. В рамках профилактического медицинского осмотра или первого этапа диспансеризации проводятся:</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а) скрининг на выявление злокачественных новообразований шейки матки (у женщин):</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в возрасте 18 лет и старше - осмотр фельдшером (акушеркой) или врачом акушером-гинекологом 1 раз в год;</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в возрасте от 18 до 64 лет включительно - взятие мазка с шейки матки, цитологическое исследование мазка с шейки матки 1 раз в 3 года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 Цитологическое исследование мазка (соскоба) с шейки матки может проводиться по медицинским показаниям без учета установленной периодичности);</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б) скрининг на выявление злокачественных новообразований молочных желез (у женщин):</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в возрасте от 40 до 75 лет включительно - маммография обеих молочных желез в двух проекциях с двойным прочтением рентгенограмм 1 раз в 2 года (за исключением случаев невозможности проведения исследования по медицинским показаниям в связи с мастэктомией. Маммография не проводится, если в течение предшествующих 12 месяцев проводилась маммография или компьютерная томография молочных желез);</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в) скрининг на выявление злокачественных новообразований предстательной железы (у мужчин):</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в возрасте 45, 50, 55, 60 и 64 лет - определение простат-специфического антигена в крови;</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г) скрининг на выявление злокачественных новообразований толстого кишечника и прямой кишки:</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в возрасте от 40 до 64 лет включительно - исследование кала на скрытую кровь иммунохимическим качественным или количественным методом раз в 2 года (к иммунохимическим методам исследования относятся все качественные и количественные методы исследования, в которых используется иммунохимическая реакция антиген-антитело);</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в возрасте от 65 до 75 лет включительно - исследование кала на скрытую кровь иммунохимическим качественным или количественным методом 1 раз в год;</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д)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е) скрининг на выявление злокачественных новообразований пищевода, желудка и двенадцатиперстной кишки:</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в возрасте 45 лет - 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2. На втором этапе диспансеризации с целью дополнительного обследования и уточнения диагноза заболевания (состояния) при наличии медицинских показаний в соответствии с клиническими рекомендациями по назначению врача-терапевта, врача-дерматовенеролога, врача-хирурга или врача-колопроктолога проводятся:</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а) исследования на выявление злокачественных новообразований легкого:</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рентгенография легких или компьютерная томография легких;</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б) исследования на выявление злокачественных новообразований пищевода, желудка и двенадцатиперстной кишки:</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в) исследования на выявление злокачественных новообразований толстого кишечника и прямой кишки:</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ректороманоскопия;</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колоноскопия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г) исследование на выявление злокачественных новообразований кожи и (или) слизистых оболочек:</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осмотр кожи под увеличением (дерматоскопия).</w:t>
      </w:r>
    </w:p>
    <w:p>
      <w:pPr>
        <w:pStyle w:val="Normal"/>
        <w:widowControl w:val="false"/>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54" w:before="0" w:after="150"/>
        <w:ind w:left="0" w:right="0" w:hanging="0"/>
        <w:jc w:val="right"/>
        <w:rPr/>
      </w:pPr>
      <w:r>
        <w:rPr>
          <w:rFonts w:eastAsia="Times New Roman" w:cs="Times New Roman" w:ascii="Times New Roman" w:hAnsi="Times New Roman"/>
          <w:i/>
          <w:iCs/>
          <w:sz w:val="24"/>
          <w:szCs w:val="24"/>
        </w:rPr>
        <w:t>Приложение N 3</w:t>
      </w:r>
    </w:p>
    <w:p>
      <w:pPr>
        <w:pStyle w:val="Normal"/>
        <w:widowControl w:val="false"/>
        <w:spacing w:lineRule="auto" w:line="254" w:before="0" w:after="150"/>
        <w:ind w:left="0" w:right="0" w:hanging="0"/>
        <w:jc w:val="right"/>
        <w:rPr/>
      </w:pPr>
      <w:r>
        <w:rPr>
          <w:rFonts w:eastAsia="Times New Roman" w:cs="Times New Roman" w:ascii="Times New Roman" w:hAnsi="Times New Roman"/>
          <w:i/>
          <w:iCs/>
          <w:sz w:val="24"/>
          <w:szCs w:val="24"/>
        </w:rPr>
        <w:t>к порядку проведения профилактического</w:t>
      </w:r>
    </w:p>
    <w:p>
      <w:pPr>
        <w:pStyle w:val="Normal"/>
        <w:widowControl w:val="false"/>
        <w:spacing w:lineRule="auto" w:line="254" w:before="0" w:after="150"/>
        <w:ind w:left="0" w:right="0" w:hanging="0"/>
        <w:jc w:val="right"/>
        <w:rPr/>
      </w:pPr>
      <w:r>
        <w:rPr>
          <w:rFonts w:eastAsia="Times New Roman" w:cs="Times New Roman" w:ascii="Times New Roman" w:hAnsi="Times New Roman"/>
          <w:i/>
          <w:iCs/>
          <w:sz w:val="24"/>
          <w:szCs w:val="24"/>
        </w:rPr>
        <w:t>медицинского осмотра и диспансеризации</w:t>
      </w:r>
    </w:p>
    <w:p>
      <w:pPr>
        <w:pStyle w:val="Normal"/>
        <w:widowControl w:val="false"/>
        <w:spacing w:lineRule="auto" w:line="254" w:before="0" w:after="150"/>
        <w:ind w:left="0" w:right="0" w:hanging="0"/>
        <w:jc w:val="right"/>
        <w:rPr/>
      </w:pPr>
      <w:r>
        <w:rPr>
          <w:rFonts w:eastAsia="Times New Roman" w:cs="Times New Roman" w:ascii="Times New Roman" w:hAnsi="Times New Roman"/>
          <w:i/>
          <w:iCs/>
          <w:sz w:val="24"/>
          <w:szCs w:val="24"/>
        </w:rPr>
        <w:t>определенных групп взрослого населения,</w:t>
      </w:r>
    </w:p>
    <w:p>
      <w:pPr>
        <w:pStyle w:val="Normal"/>
        <w:widowControl w:val="false"/>
        <w:spacing w:lineRule="auto" w:line="254" w:before="0" w:after="150"/>
        <w:ind w:left="0" w:right="0" w:hanging="0"/>
        <w:jc w:val="right"/>
        <w:rPr/>
      </w:pPr>
      <w:r>
        <w:rPr>
          <w:rFonts w:eastAsia="Times New Roman" w:cs="Times New Roman" w:ascii="Times New Roman" w:hAnsi="Times New Roman"/>
          <w:i/>
          <w:iCs/>
          <w:sz w:val="24"/>
          <w:szCs w:val="24"/>
        </w:rPr>
        <w:t>утвержденному приказом Министерства</w:t>
      </w:r>
    </w:p>
    <w:p>
      <w:pPr>
        <w:pStyle w:val="Normal"/>
        <w:widowControl w:val="false"/>
        <w:spacing w:lineRule="auto" w:line="254" w:before="0" w:after="150"/>
        <w:ind w:left="0" w:right="0" w:hanging="0"/>
        <w:jc w:val="right"/>
        <w:rPr/>
      </w:pPr>
      <w:r>
        <w:rPr>
          <w:rFonts w:eastAsia="Times New Roman" w:cs="Times New Roman" w:ascii="Times New Roman" w:hAnsi="Times New Roman"/>
          <w:i/>
          <w:iCs/>
          <w:sz w:val="24"/>
          <w:szCs w:val="24"/>
        </w:rPr>
        <w:t>здравоохранения Российской Федерации</w:t>
      </w:r>
    </w:p>
    <w:p>
      <w:pPr>
        <w:pStyle w:val="Normal"/>
        <w:widowControl w:val="false"/>
        <w:spacing w:lineRule="auto" w:line="254" w:before="0" w:after="150"/>
        <w:ind w:left="0" w:right="0" w:hanging="0"/>
        <w:jc w:val="right"/>
        <w:rPr/>
      </w:pPr>
      <w:r>
        <w:rPr>
          <w:rFonts w:eastAsia="Times New Roman" w:cs="Times New Roman" w:ascii="Times New Roman" w:hAnsi="Times New Roman"/>
          <w:i/>
          <w:iCs/>
          <w:sz w:val="24"/>
          <w:szCs w:val="24"/>
        </w:rPr>
        <w:t>от 27.04.2021 N 404н</w:t>
      </w:r>
    </w:p>
    <w:p>
      <w:pPr>
        <w:pStyle w:val="Normal"/>
        <w:widowControl w:val="false"/>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54" w:before="0" w:after="150"/>
        <w:ind w:left="0" w:right="0" w:hanging="0"/>
        <w:jc w:val="center"/>
        <w:rPr/>
      </w:pPr>
      <w:r>
        <w:rPr>
          <w:rFonts w:eastAsia="Times New Roman" w:cs="Times New Roman" w:ascii="Times New Roman" w:hAnsi="Times New Roman"/>
          <w:b/>
          <w:bCs/>
          <w:sz w:val="36"/>
          <w:szCs w:val="36"/>
        </w:rPr>
        <w:t>ДИАГНОСТИЧЕСКИЕ КРИТЕРИИ ФАКТОРОВ РИСКА И ДРУГИХ ПАТОЛОГИЧЕСКИХ СОСТОЯНИЙ И ЗАБОЛЕВАНИЙ, ПОВЫШАЮЩИХ ВЕРОЯТНОСТЬ РАЗВИТИЯ ХРОНИЧЕСКИХ НЕИНФЕКЦИОННЫХ ЗАБОЛЕВАНИЙ</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 xml:space="preserve">Повышенный уровень артериального давления - систолическое артериальное давление равно или выше 140 мм рт. ст., диастолическое артериальное давление равно или выше 90 мм рт. ст. К числу граждан, имеющих данный фактор риска, относятся граждане, имеющие гипертоническую болезнь или симптоматические артериальные гипертензии (кодируется по МКБ-10 &lt;19&gt; кодами </w:t>
      </w:r>
      <w:r>
        <w:fldChar w:fldCharType="begin"/>
      </w:r>
      <w:r>
        <w:rPr>
          <w:sz w:val="24"/>
          <w:u w:val="single"/>
          <w:szCs w:val="24"/>
          <w:rFonts w:eastAsia="Times New Roman" w:cs="Times New Roman" w:ascii="Times New Roman" w:hAnsi="Times New Roman"/>
        </w:rPr>
        <w:instrText> HYPERLINK "https://normativ.kontur.ru/document?moduleid=1&amp;documentid=71591" \l "l849"</w:instrText>
      </w:r>
      <w:r>
        <w:rPr>
          <w:sz w:val="24"/>
          <w:u w:val="single"/>
          <w:szCs w:val="24"/>
          <w:rFonts w:eastAsia="Times New Roman" w:cs="Times New Roman" w:ascii="Times New Roman" w:hAnsi="Times New Roman"/>
        </w:rPr>
        <w:fldChar w:fldCharType="separate"/>
      </w:r>
      <w:r>
        <w:rPr>
          <w:rFonts w:eastAsia="Times New Roman" w:cs="Times New Roman" w:ascii="Times New Roman" w:hAnsi="Times New Roman"/>
          <w:sz w:val="24"/>
          <w:szCs w:val="24"/>
          <w:u w:val="single"/>
        </w:rPr>
        <w:t>I10</w:t>
      </w:r>
      <w:r>
        <w:rPr>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 </w:t>
      </w:r>
      <w:r>
        <w:fldChar w:fldCharType="begin"/>
      </w:r>
      <w:r>
        <w:rPr>
          <w:sz w:val="24"/>
          <w:u w:val="single"/>
          <w:szCs w:val="24"/>
          <w:rFonts w:eastAsia="Times New Roman" w:cs="Times New Roman" w:ascii="Times New Roman" w:hAnsi="Times New Roman"/>
        </w:rPr>
        <w:instrText> HYPERLINK "https://normativ.kontur.ru/document?moduleid=1&amp;documentid=71591" \l "l852"</w:instrText>
      </w:r>
      <w:r>
        <w:rPr>
          <w:sz w:val="24"/>
          <w:u w:val="single"/>
          <w:szCs w:val="24"/>
          <w:rFonts w:eastAsia="Times New Roman" w:cs="Times New Roman" w:ascii="Times New Roman" w:hAnsi="Times New Roman"/>
        </w:rPr>
        <w:fldChar w:fldCharType="separate"/>
      </w:r>
      <w:r>
        <w:rPr>
          <w:rFonts w:eastAsia="Times New Roman" w:cs="Times New Roman" w:ascii="Times New Roman" w:hAnsi="Times New Roman"/>
          <w:sz w:val="24"/>
          <w:szCs w:val="24"/>
          <w:u w:val="single"/>
        </w:rPr>
        <w:t>I15</w:t>
      </w:r>
      <w:r>
        <w:rPr>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а также граждане с повышенным артериальным давлением при отсутствии диагноза гипертонической болезни или симптоматической артериальной гипертензии (кодируется по МКБ-10 </w:t>
      </w:r>
      <w:r>
        <w:fldChar w:fldCharType="begin"/>
      </w:r>
      <w:r>
        <w:rPr>
          <w:sz w:val="24"/>
          <w:u w:val="single"/>
          <w:szCs w:val="24"/>
          <w:rFonts w:eastAsia="Times New Roman" w:cs="Times New Roman" w:ascii="Times New Roman" w:hAnsi="Times New Roman"/>
        </w:rPr>
        <w:instrText> HYPERLINK "https://normativ.kontur.ru/document?moduleid=1&amp;documentid=71591" \l "l1906"</w:instrText>
      </w:r>
      <w:r>
        <w:rPr>
          <w:sz w:val="24"/>
          <w:u w:val="single"/>
          <w:szCs w:val="24"/>
          <w:rFonts w:eastAsia="Times New Roman" w:cs="Times New Roman" w:ascii="Times New Roman" w:hAnsi="Times New Roman"/>
        </w:rPr>
        <w:fldChar w:fldCharType="separate"/>
      </w:r>
      <w:r>
        <w:rPr>
          <w:rFonts w:eastAsia="Times New Roman" w:cs="Times New Roman" w:ascii="Times New Roman" w:hAnsi="Times New Roman"/>
          <w:sz w:val="24"/>
          <w:szCs w:val="24"/>
          <w:u w:val="single"/>
        </w:rPr>
        <w:t>кодом R03.0</w:t>
      </w:r>
      <w:r>
        <w:rPr>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rPr>
        <w:t>).</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&lt;19&gt; Международная статистическая классификация болезней и проблем, связанных со здоровьем, 10-го пересмотра.</w:t>
      </w:r>
    </w:p>
    <w:p>
      <w:pPr>
        <w:pStyle w:val="Normal"/>
        <w:widowControl w:val="false"/>
        <w:spacing w:lineRule="auto" w:line="254" w:before="0" w:after="0"/>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 xml:space="preserve">Гиперхолестеринемия - уровень общего холестерина 5 ммоль/л и более (кодируется по МКБ-10 </w:t>
      </w:r>
      <w:r>
        <w:fldChar w:fldCharType="begin"/>
      </w:r>
      <w:r>
        <w:rPr>
          <w:sz w:val="24"/>
          <w:u w:val="single"/>
          <w:szCs w:val="24"/>
          <w:rFonts w:eastAsia="Times New Roman" w:cs="Times New Roman" w:ascii="Times New Roman" w:hAnsi="Times New Roman"/>
        </w:rPr>
        <w:instrText> HYPERLINK "https://normativ.kontur.ru/document?moduleid=1&amp;documentid=71591" \l "l500"</w:instrText>
      </w:r>
      <w:r>
        <w:rPr>
          <w:sz w:val="24"/>
          <w:u w:val="single"/>
          <w:szCs w:val="24"/>
          <w:rFonts w:eastAsia="Times New Roman" w:cs="Times New Roman" w:ascii="Times New Roman" w:hAnsi="Times New Roman"/>
        </w:rPr>
        <w:fldChar w:fldCharType="separate"/>
      </w:r>
      <w:r>
        <w:rPr>
          <w:rFonts w:eastAsia="Times New Roman" w:cs="Times New Roman" w:ascii="Times New Roman" w:hAnsi="Times New Roman"/>
          <w:sz w:val="24"/>
          <w:szCs w:val="24"/>
          <w:u w:val="single"/>
        </w:rPr>
        <w:t>кодом E78</w:t>
      </w:r>
      <w:r>
        <w:rPr>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rPr>
        <w:t>).</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 xml:space="preserve">Гипергликемия - уровень глюкозы натощак в венозной плазме 6,1 ммоль/л и более, в цельной капиллярной крови 5,6 ммоль/л и более (кодируется по МКБ-10 кодом </w:t>
      </w:r>
      <w:r>
        <w:fldChar w:fldCharType="begin"/>
      </w:r>
      <w:r>
        <w:rPr>
          <w:sz w:val="24"/>
          <w:u w:val="single"/>
          <w:szCs w:val="24"/>
          <w:rFonts w:eastAsia="Times New Roman" w:cs="Times New Roman" w:ascii="Times New Roman" w:hAnsi="Times New Roman"/>
        </w:rPr>
        <w:instrText> HYPERLINK "https://normativ.kontur.ru/document?moduleid=1&amp;documentid=71591" \l "l1973"</w:instrText>
      </w:r>
      <w:r>
        <w:rPr>
          <w:sz w:val="24"/>
          <w:u w:val="single"/>
          <w:szCs w:val="24"/>
          <w:rFonts w:eastAsia="Times New Roman" w:cs="Times New Roman" w:ascii="Times New Roman" w:hAnsi="Times New Roman"/>
        </w:rPr>
        <w:fldChar w:fldCharType="separate"/>
      </w:r>
      <w:r>
        <w:rPr>
          <w:rFonts w:eastAsia="Times New Roman" w:cs="Times New Roman" w:ascii="Times New Roman" w:hAnsi="Times New Roman"/>
          <w:sz w:val="24"/>
          <w:szCs w:val="24"/>
          <w:u w:val="single"/>
        </w:rPr>
        <w:t>R73.9</w:t>
      </w:r>
      <w:r>
        <w:rPr>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rPr>
        <w:t>) либо наличие сахарного диабета, в том числе в случае, если в результате эффективной терапии достигнута нормогликемия.</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 xml:space="preserve">Курение табака - ежедневное выкуривание одной сигареты и более (кодируется по МКБ-10 </w:t>
      </w:r>
      <w:r>
        <w:fldChar w:fldCharType="begin"/>
      </w:r>
      <w:r>
        <w:rPr>
          <w:sz w:val="24"/>
          <w:u w:val="single"/>
          <w:szCs w:val="24"/>
          <w:rFonts w:eastAsia="Times New Roman" w:cs="Times New Roman" w:ascii="Times New Roman" w:hAnsi="Times New Roman"/>
        </w:rPr>
        <w:instrText> HYPERLINK "https://normativ.kontur.ru/document?moduleid=1&amp;documentid=71591" \l "l2888"</w:instrText>
      </w:r>
      <w:r>
        <w:rPr>
          <w:sz w:val="24"/>
          <w:u w:val="single"/>
          <w:szCs w:val="24"/>
          <w:rFonts w:eastAsia="Times New Roman" w:cs="Times New Roman" w:ascii="Times New Roman" w:hAnsi="Times New Roman"/>
        </w:rPr>
        <w:fldChar w:fldCharType="separate"/>
      </w:r>
      <w:r>
        <w:rPr>
          <w:rFonts w:eastAsia="Times New Roman" w:cs="Times New Roman" w:ascii="Times New Roman" w:hAnsi="Times New Roman"/>
          <w:sz w:val="24"/>
          <w:szCs w:val="24"/>
          <w:u w:val="single"/>
        </w:rPr>
        <w:t>кодом Z72.0</w:t>
      </w:r>
      <w:r>
        <w:rPr>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rPr>
        <w:t>).</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 xml:space="preserve">Нерациональное питание - избыточное потребление пищи, жиров, углеводов, потребление поваренной соли более 5 граммов в сутки, недостаточное потребление фруктов, овощей, рыбы. Определяется с помощью опроса (анкетирования) граждан, предусмотренного порядком проведения профилактического медицинского осмотра и диспансеризации, утвержденным настоящим приказом (далее - анкетирование) (кодируется по МКБ-10 </w:t>
      </w:r>
      <w:r>
        <w:fldChar w:fldCharType="begin"/>
      </w:r>
      <w:r>
        <w:rPr>
          <w:sz w:val="24"/>
          <w:u w:val="single"/>
          <w:szCs w:val="24"/>
          <w:rFonts w:eastAsia="Times New Roman" w:cs="Times New Roman" w:ascii="Times New Roman" w:hAnsi="Times New Roman"/>
        </w:rPr>
        <w:instrText> HYPERLINK "https://normativ.kontur.ru/document?moduleid=1&amp;documentid=71591" \l "l2888"</w:instrText>
      </w:r>
      <w:r>
        <w:rPr>
          <w:sz w:val="24"/>
          <w:u w:val="single"/>
          <w:szCs w:val="24"/>
          <w:rFonts w:eastAsia="Times New Roman" w:cs="Times New Roman" w:ascii="Times New Roman" w:hAnsi="Times New Roman"/>
        </w:rPr>
        <w:fldChar w:fldCharType="separate"/>
      </w:r>
      <w:r>
        <w:rPr>
          <w:rFonts w:eastAsia="Times New Roman" w:cs="Times New Roman" w:ascii="Times New Roman" w:hAnsi="Times New Roman"/>
          <w:sz w:val="24"/>
          <w:szCs w:val="24"/>
          <w:u w:val="single"/>
        </w:rPr>
        <w:t>кодом Z72.4</w:t>
      </w:r>
      <w:r>
        <w:rPr>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rPr>
        <w:t>).</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 xml:space="preserve">Избыточная масса тела - индекс массы тела 25 - 29,9 кг/м2 (кодируется по МКБ-10 </w:t>
      </w:r>
      <w:r>
        <w:fldChar w:fldCharType="begin"/>
      </w:r>
      <w:r>
        <w:rPr>
          <w:sz w:val="24"/>
          <w:u w:val="single"/>
          <w:szCs w:val="24"/>
          <w:rFonts w:eastAsia="Times New Roman" w:cs="Times New Roman" w:ascii="Times New Roman" w:hAnsi="Times New Roman"/>
        </w:rPr>
        <w:instrText> HYPERLINK "https://normativ.kontur.ru/document?moduleid=1&amp;documentid=71591" \l "l1958"</w:instrText>
      </w:r>
      <w:r>
        <w:rPr>
          <w:sz w:val="24"/>
          <w:u w:val="single"/>
          <w:szCs w:val="24"/>
          <w:rFonts w:eastAsia="Times New Roman" w:cs="Times New Roman" w:ascii="Times New Roman" w:hAnsi="Times New Roman"/>
        </w:rPr>
        <w:fldChar w:fldCharType="separate"/>
      </w:r>
      <w:r>
        <w:rPr>
          <w:rFonts w:eastAsia="Times New Roman" w:cs="Times New Roman" w:ascii="Times New Roman" w:hAnsi="Times New Roman"/>
          <w:sz w:val="24"/>
          <w:szCs w:val="24"/>
          <w:u w:val="single"/>
        </w:rPr>
        <w:t>кодом R63.5</w:t>
      </w:r>
      <w:r>
        <w:rPr>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rPr>
        <w:t>).</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 xml:space="preserve">Ожирение - индекс массы тела 30 кг/м2 и более (кодируется по МКБ-10 </w:t>
      </w:r>
      <w:r>
        <w:fldChar w:fldCharType="begin"/>
      </w:r>
      <w:r>
        <w:rPr>
          <w:sz w:val="24"/>
          <w:u w:val="single"/>
          <w:szCs w:val="24"/>
          <w:rFonts w:eastAsia="Times New Roman" w:cs="Times New Roman" w:ascii="Times New Roman" w:hAnsi="Times New Roman"/>
        </w:rPr>
        <w:instrText> HYPERLINK "https://normativ.kontur.ru/document?moduleid=1&amp;documentid=71591" \l "l492"</w:instrText>
      </w:r>
      <w:r>
        <w:rPr>
          <w:sz w:val="24"/>
          <w:u w:val="single"/>
          <w:szCs w:val="24"/>
          <w:rFonts w:eastAsia="Times New Roman" w:cs="Times New Roman" w:ascii="Times New Roman" w:hAnsi="Times New Roman"/>
        </w:rPr>
        <w:fldChar w:fldCharType="separate"/>
      </w:r>
      <w:r>
        <w:rPr>
          <w:rFonts w:eastAsia="Times New Roman" w:cs="Times New Roman" w:ascii="Times New Roman" w:hAnsi="Times New Roman"/>
          <w:sz w:val="24"/>
          <w:szCs w:val="24"/>
          <w:u w:val="single"/>
        </w:rPr>
        <w:t>кодом E66</w:t>
      </w:r>
      <w:r>
        <w:rPr>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rPr>
        <w:t>).</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 xml:space="preserve">Низкая физическая активность (кодируется по МКБ-10 </w:t>
      </w:r>
      <w:r>
        <w:fldChar w:fldCharType="begin"/>
      </w:r>
      <w:r>
        <w:rPr>
          <w:sz w:val="24"/>
          <w:u w:val="single"/>
          <w:szCs w:val="24"/>
          <w:rFonts w:eastAsia="Times New Roman" w:cs="Times New Roman" w:ascii="Times New Roman" w:hAnsi="Times New Roman"/>
        </w:rPr>
        <w:instrText> HYPERLINK "https://normativ.kontur.ru/document?moduleid=1&amp;documentid=71591" \l "l2888"</w:instrText>
      </w:r>
      <w:r>
        <w:rPr>
          <w:sz w:val="24"/>
          <w:u w:val="single"/>
          <w:szCs w:val="24"/>
          <w:rFonts w:eastAsia="Times New Roman" w:cs="Times New Roman" w:ascii="Times New Roman" w:hAnsi="Times New Roman"/>
        </w:rPr>
        <w:fldChar w:fldCharType="separate"/>
      </w:r>
      <w:r>
        <w:rPr>
          <w:rFonts w:eastAsia="Times New Roman" w:cs="Times New Roman" w:ascii="Times New Roman" w:hAnsi="Times New Roman"/>
          <w:sz w:val="24"/>
          <w:szCs w:val="24"/>
          <w:u w:val="single"/>
        </w:rPr>
        <w:t>кодом Z72.3</w:t>
      </w:r>
      <w:r>
        <w:rPr>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rPr>
        <w:t>) определяется с помощью анкетирования.</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 xml:space="preserve">Риск пагубного потребления алкоголя (кодируется по МКБ-10 </w:t>
      </w:r>
      <w:r>
        <w:fldChar w:fldCharType="begin"/>
      </w:r>
      <w:r>
        <w:rPr>
          <w:sz w:val="24"/>
          <w:u w:val="single"/>
          <w:szCs w:val="24"/>
          <w:rFonts w:eastAsia="Times New Roman" w:cs="Times New Roman" w:ascii="Times New Roman" w:hAnsi="Times New Roman"/>
        </w:rPr>
        <w:instrText> HYPERLINK "https://normativ.kontur.ru/document?moduleid=1&amp;documentid=71591" \l "l2888"</w:instrText>
      </w:r>
      <w:r>
        <w:rPr>
          <w:sz w:val="24"/>
          <w:u w:val="single"/>
          <w:szCs w:val="24"/>
          <w:rFonts w:eastAsia="Times New Roman" w:cs="Times New Roman" w:ascii="Times New Roman" w:hAnsi="Times New Roman"/>
        </w:rPr>
        <w:fldChar w:fldCharType="separate"/>
      </w:r>
      <w:r>
        <w:rPr>
          <w:rFonts w:eastAsia="Times New Roman" w:cs="Times New Roman" w:ascii="Times New Roman" w:hAnsi="Times New Roman"/>
          <w:sz w:val="24"/>
          <w:szCs w:val="24"/>
          <w:u w:val="single"/>
        </w:rPr>
        <w:t>кодом Z72.1</w:t>
      </w:r>
      <w:r>
        <w:rPr>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и риск потребления наркотических средств и психотропных веществ без назначения врача (кодируется по МКБ-10 </w:t>
      </w:r>
      <w:r>
        <w:fldChar w:fldCharType="begin"/>
      </w:r>
      <w:r>
        <w:rPr>
          <w:sz w:val="24"/>
          <w:u w:val="single"/>
          <w:szCs w:val="24"/>
          <w:rFonts w:eastAsia="Times New Roman" w:cs="Times New Roman" w:ascii="Times New Roman" w:hAnsi="Times New Roman"/>
        </w:rPr>
        <w:instrText> HYPERLINK "https://normativ.kontur.ru/document?moduleid=1&amp;documentid=71591" \l "l2888"</w:instrText>
      </w:r>
      <w:r>
        <w:rPr>
          <w:sz w:val="24"/>
          <w:u w:val="single"/>
          <w:szCs w:val="24"/>
          <w:rFonts w:eastAsia="Times New Roman" w:cs="Times New Roman" w:ascii="Times New Roman" w:hAnsi="Times New Roman"/>
        </w:rPr>
        <w:fldChar w:fldCharType="separate"/>
      </w:r>
      <w:r>
        <w:rPr>
          <w:rFonts w:eastAsia="Times New Roman" w:cs="Times New Roman" w:ascii="Times New Roman" w:hAnsi="Times New Roman"/>
          <w:sz w:val="24"/>
          <w:szCs w:val="24"/>
          <w:u w:val="single"/>
        </w:rPr>
        <w:t>кодом Z72.2</w:t>
      </w:r>
      <w:r>
        <w:rPr>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rPr>
        <w:t>) определяются с помощью анкетирования.</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 xml:space="preserve">Отягощенная наследственность по сердечно-сосудистым заболеваниям - наличие инфаркта миокарда (кодируется по МКБ-10 </w:t>
      </w:r>
      <w:r>
        <w:fldChar w:fldCharType="begin"/>
      </w:r>
      <w:r>
        <w:rPr>
          <w:sz w:val="24"/>
          <w:u w:val="single"/>
          <w:szCs w:val="24"/>
          <w:rFonts w:eastAsia="Times New Roman" w:cs="Times New Roman" w:ascii="Times New Roman" w:hAnsi="Times New Roman"/>
        </w:rPr>
        <w:instrText> HYPERLINK "https://normativ.kontur.ru/document?moduleid=1&amp;documentid=71591" \l "l2900"</w:instrText>
      </w:r>
      <w:r>
        <w:rPr>
          <w:sz w:val="24"/>
          <w:u w:val="single"/>
          <w:szCs w:val="24"/>
          <w:rFonts w:eastAsia="Times New Roman" w:cs="Times New Roman" w:ascii="Times New Roman" w:hAnsi="Times New Roman"/>
        </w:rPr>
        <w:fldChar w:fldCharType="separate"/>
      </w:r>
      <w:r>
        <w:rPr>
          <w:rFonts w:eastAsia="Times New Roman" w:cs="Times New Roman" w:ascii="Times New Roman" w:hAnsi="Times New Roman"/>
          <w:sz w:val="24"/>
          <w:szCs w:val="24"/>
          <w:u w:val="single"/>
        </w:rPr>
        <w:t>кодом Z82.4</w:t>
      </w:r>
      <w:r>
        <w:rPr>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и (или) мозгового инсульта (кодируется по МКБ-10 </w:t>
      </w:r>
      <w:r>
        <w:fldChar w:fldCharType="begin"/>
      </w:r>
      <w:r>
        <w:rPr>
          <w:sz w:val="24"/>
          <w:u w:val="single"/>
          <w:szCs w:val="24"/>
          <w:rFonts w:eastAsia="Times New Roman" w:cs="Times New Roman" w:ascii="Times New Roman" w:hAnsi="Times New Roman"/>
        </w:rPr>
        <w:instrText> HYPERLINK "https://normativ.kontur.ru/document?moduleid=1&amp;documentid=71591" \l "l2900"</w:instrText>
      </w:r>
      <w:r>
        <w:rPr>
          <w:sz w:val="24"/>
          <w:u w:val="single"/>
          <w:szCs w:val="24"/>
          <w:rFonts w:eastAsia="Times New Roman" w:cs="Times New Roman" w:ascii="Times New Roman" w:hAnsi="Times New Roman"/>
        </w:rPr>
        <w:fldChar w:fldCharType="separate"/>
      </w:r>
      <w:r>
        <w:rPr>
          <w:rFonts w:eastAsia="Times New Roman" w:cs="Times New Roman" w:ascii="Times New Roman" w:hAnsi="Times New Roman"/>
          <w:sz w:val="24"/>
          <w:szCs w:val="24"/>
          <w:u w:val="single"/>
        </w:rPr>
        <w:t>кодом Z82.3</w:t>
      </w:r>
      <w:r>
        <w:rPr>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rPr>
        <w:t>) у близких родственников (матери или родных сестер в возрасте до 65 лет или у отца, родных братьев в возрасте до 55 лет).</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 xml:space="preserve">Отягощенная наследственность по злокачественным новообразованиям (кодируется по МКБ-10 </w:t>
      </w:r>
      <w:r>
        <w:fldChar w:fldCharType="begin"/>
      </w:r>
      <w:r>
        <w:rPr>
          <w:sz w:val="24"/>
          <w:u w:val="single"/>
          <w:szCs w:val="24"/>
          <w:rFonts w:eastAsia="Times New Roman" w:cs="Times New Roman" w:ascii="Times New Roman" w:hAnsi="Times New Roman"/>
        </w:rPr>
        <w:instrText> HYPERLINK "https://normativ.kontur.ru/document?moduleid=1&amp;documentid=71591" \l "l2898"</w:instrText>
      </w:r>
      <w:r>
        <w:rPr>
          <w:sz w:val="24"/>
          <w:u w:val="single"/>
          <w:szCs w:val="24"/>
          <w:rFonts w:eastAsia="Times New Roman" w:cs="Times New Roman" w:ascii="Times New Roman" w:hAnsi="Times New Roman"/>
        </w:rPr>
        <w:fldChar w:fldCharType="separate"/>
      </w:r>
      <w:r>
        <w:rPr>
          <w:rFonts w:eastAsia="Times New Roman" w:cs="Times New Roman" w:ascii="Times New Roman" w:hAnsi="Times New Roman"/>
          <w:sz w:val="24"/>
          <w:szCs w:val="24"/>
          <w:u w:val="single"/>
        </w:rPr>
        <w:t>кодом Z80</w:t>
      </w:r>
      <w:r>
        <w:rPr>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rPr>
        <w:t>):</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колоректальной области - наличие злокачественных новообразований колоректальной области и (или) семейного аденоматоза у близких родственников в молодом или среднем возрасте или в нескольких поколениях;</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других локализаций - наличие злокачественных новообразований у близких родственников в молодом или среднем возрасте, или в нескольких поколениях.</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 xml:space="preserve">Отягощенная наследственность по хроническим болезням нижних дыхательных путей - наличие астмы и других хронических болезней нижних дыхательных путей у близких родственников в молодом или среднем возрасте (кодируется по МКБ-10 </w:t>
      </w:r>
      <w:r>
        <w:fldChar w:fldCharType="begin"/>
      </w:r>
      <w:r>
        <w:rPr>
          <w:sz w:val="24"/>
          <w:u w:val="single"/>
          <w:szCs w:val="24"/>
          <w:rFonts w:eastAsia="Times New Roman" w:cs="Times New Roman" w:ascii="Times New Roman" w:hAnsi="Times New Roman"/>
        </w:rPr>
        <w:instrText> HYPERLINK "https://normativ.kontur.ru/document?moduleid=1&amp;documentid=71591" \l "l2900"</w:instrText>
      </w:r>
      <w:r>
        <w:rPr>
          <w:sz w:val="24"/>
          <w:u w:val="single"/>
          <w:szCs w:val="24"/>
          <w:rFonts w:eastAsia="Times New Roman" w:cs="Times New Roman" w:ascii="Times New Roman" w:hAnsi="Times New Roman"/>
        </w:rPr>
        <w:fldChar w:fldCharType="separate"/>
      </w:r>
      <w:r>
        <w:rPr>
          <w:rFonts w:eastAsia="Times New Roman" w:cs="Times New Roman" w:ascii="Times New Roman" w:hAnsi="Times New Roman"/>
          <w:sz w:val="24"/>
          <w:szCs w:val="24"/>
          <w:u w:val="single"/>
        </w:rPr>
        <w:t>кодом Z82.5</w:t>
      </w:r>
      <w:r>
        <w:rPr>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rPr>
        <w:t>).</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 xml:space="preserve">Отягощенная наследственность по сахарному диабету - наличие у близких родственников сахарного диабета в молодом или среднем возрасте (кодируется по МКБ-10 </w:t>
      </w:r>
      <w:r>
        <w:fldChar w:fldCharType="begin"/>
      </w:r>
      <w:r>
        <w:rPr>
          <w:sz w:val="24"/>
          <w:u w:val="single"/>
          <w:szCs w:val="24"/>
          <w:rFonts w:eastAsia="Times New Roman" w:cs="Times New Roman" w:ascii="Times New Roman" w:hAnsi="Times New Roman"/>
        </w:rPr>
        <w:instrText> HYPERLINK "https://normativ.kontur.ru/document?moduleid=1&amp;documentid=71591" \l "l2901"</w:instrText>
      </w:r>
      <w:r>
        <w:rPr>
          <w:sz w:val="24"/>
          <w:u w:val="single"/>
          <w:szCs w:val="24"/>
          <w:rFonts w:eastAsia="Times New Roman" w:cs="Times New Roman" w:ascii="Times New Roman" w:hAnsi="Times New Roman"/>
        </w:rPr>
        <w:fldChar w:fldCharType="separate"/>
      </w:r>
      <w:r>
        <w:rPr>
          <w:rFonts w:eastAsia="Times New Roman" w:cs="Times New Roman" w:ascii="Times New Roman" w:hAnsi="Times New Roman"/>
          <w:sz w:val="24"/>
          <w:szCs w:val="24"/>
          <w:u w:val="single"/>
        </w:rPr>
        <w:t>кодом Z83.3</w:t>
      </w:r>
      <w:r>
        <w:rPr>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rPr>
        <w:t>).</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Абсолютный сердечно-сосудистый риск устанавливается у граждан в возрасте от 40 до 64 лет при отсутствии у гражданина выявленных заболеваний, связанных с атеросклерозом, при этом высокому сердечно-сосудистому риску соответствуют значения от 5% до 10%, установленные по шкале SCORE, очень высокому - 10% и более. У граждан в возрасте старше 65 лет и/или у граждан, имеющих сердечно-сосудистые заболевания, сахарный диабет второго типа и/или хроническое заболевание почек, уровень абсолютного сердечно-сосудистого риска является очень высоким и по шкале сердечно-сосудистого риска не рассчитывается.</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Относительный сердечно-сосудистый риск устанавливается по дополнительной шкале SCORE у граждан в возрасте от 21 до 39 лет включительно, при этом высокому относительному сердечно-сосудистому риску соответствуют значения более 1.</w:t>
      </w:r>
    </w:p>
    <w:p>
      <w:pPr>
        <w:pStyle w:val="Normal"/>
        <w:widowControl w:val="false"/>
        <w:spacing w:lineRule="auto" w:line="254" w:before="0" w:after="150"/>
        <w:ind w:left="0" w:right="0" w:hanging="0"/>
        <w:jc w:val="both"/>
        <w:rPr/>
      </w:pPr>
      <w:r>
        <w:rPr>
          <w:rFonts w:eastAsia="Times New Roman" w:cs="Times New Roman" w:ascii="Times New Roman" w:hAnsi="Times New Roman"/>
          <w:sz w:val="24"/>
          <w:szCs w:val="24"/>
        </w:rPr>
        <w:t xml:space="preserve">Старческая астения (кодируется по МКБ-10 </w:t>
      </w:r>
      <w:r>
        <w:fldChar w:fldCharType="begin"/>
      </w:r>
      <w:r>
        <w:rPr>
          <w:sz w:val="24"/>
          <w:u w:val="single"/>
          <w:szCs w:val="24"/>
          <w:rFonts w:eastAsia="Times New Roman" w:cs="Times New Roman" w:ascii="Times New Roman" w:hAnsi="Times New Roman"/>
        </w:rPr>
        <w:instrText> HYPERLINK "https://normativ.kontur.ru/document?moduleid=1&amp;documentid=71591" \l "l1952"</w:instrText>
      </w:r>
      <w:r>
        <w:rPr>
          <w:sz w:val="24"/>
          <w:u w:val="single"/>
          <w:szCs w:val="24"/>
          <w:rFonts w:eastAsia="Times New Roman" w:cs="Times New Roman" w:ascii="Times New Roman" w:hAnsi="Times New Roman"/>
        </w:rPr>
        <w:fldChar w:fldCharType="separate"/>
      </w:r>
      <w:r>
        <w:rPr>
          <w:rFonts w:eastAsia="Times New Roman" w:cs="Times New Roman" w:ascii="Times New Roman" w:hAnsi="Times New Roman"/>
          <w:sz w:val="24"/>
          <w:szCs w:val="24"/>
          <w:u w:val="single"/>
        </w:rPr>
        <w:t>кодом R54</w:t>
      </w:r>
      <w:r>
        <w:rPr>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rPr>
        <w:t>) - ассоциированный с возрастом синдром, основными клиническими проявлениями которого являются медлительность и/или непреднамеренная потеря веса, общая слабость. Включает более 85 различных гериатрических синдромов, основными из которых являются синдромы падений, мальнутриции (недостаточности питания), саркопении (уменьшение массы мышечной ткани и мышечной силы), недержания мочи, сенсорные дефициты, когнитивные нарушения, депрессия. Определяется в рамках профилактического медицинского осмотра с помощью анкетирования у граждан 65 лет и старше, включающего вопросник "Возраст не помеха".</w:t>
      </w:r>
    </w:p>
    <w:sectPr>
      <w:type w:val="nextPage"/>
      <w:pgSz w:w="12240" w:h="15840"/>
      <w:pgMar w:left="1701"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lineRule="auto" w:line="254" w:before="0" w:after="160"/>
      <w:jc w:val="left"/>
      <w:textAlignment w:val="auto"/>
    </w:pPr>
    <w:rPr>
      <w:rFonts w:ascii="Calibri" w:hAnsi="Calibri" w:eastAsia="Calibri" w:cs="Liberation Serif"/>
      <w:color w:val="auto"/>
      <w:kern w:val="2"/>
      <w:sz w:val="22"/>
      <w:szCs w:val="22"/>
      <w:lang w:val="ru-RU" w:eastAsia="ar-SA" w:bidi="hi-IN"/>
    </w:rPr>
  </w:style>
  <w:style w:type="character" w:styleId="DefaultParagraphFont">
    <w:name w:val="Default Paragraph Font"/>
    <w:qFormat/>
    <w:rPr/>
  </w:style>
  <w:style w:type="character" w:styleId="InternetLink">
    <w:name w:val="Hyperlink"/>
    <w:rPr>
      <w:color w:val="000080"/>
      <w:u w:val="single"/>
      <w:lang w:val="zxx" w:eastAsia="zxx"/>
    </w:rPr>
  </w:style>
  <w:style w:type="paragraph" w:styleId="Heading">
    <w:name w:val="Heading"/>
    <w:basedOn w:val="Normal"/>
    <w:next w:val="TextBody"/>
    <w:qFormat/>
    <w:pPr>
      <w:keepNext w:val="true"/>
      <w:spacing w:before="240" w:after="120"/>
    </w:pPr>
    <w:rPr>
      <w:rFonts w:ascii="Liberation Sans" w:hAnsi="Liberation Sans" w:eastAsia="Lohit Devanagari"/>
      <w:sz w:val="28"/>
      <w:szCs w:val="28"/>
    </w:rPr>
  </w:style>
  <w:style w:type="paragraph" w:styleId="TextBody">
    <w:name w:val="Body Text"/>
    <w:basedOn w:val="Normal"/>
    <w:pPr>
      <w:spacing w:lineRule="exact" w:line="276" w:before="0" w:after="140"/>
    </w:pPr>
    <w:rPr/>
  </w:style>
  <w:style w:type="paragraph" w:styleId="List">
    <w:name w:val="List"/>
    <w:basedOn w:val="TextBody"/>
    <w:pPr>
      <w:spacing w:lineRule="exact" w:line="276" w:before="0" w:after="140"/>
    </w:pPr>
    <w:rPr>
      <w:rFonts w:eastAsia="Lohit Devanagari"/>
    </w:rPr>
  </w:style>
  <w:style w:type="paragraph" w:styleId="Caption">
    <w:name w:val="Caption"/>
    <w:basedOn w:val="Normal"/>
    <w:qFormat/>
    <w:pPr>
      <w:spacing w:before="120" w:after="120"/>
    </w:pPr>
    <w:rPr>
      <w:rFonts w:eastAsia="Lohit Devanagari"/>
      <w:i/>
      <w:iCs/>
      <w:sz w:val="24"/>
      <w:szCs w:val="24"/>
    </w:rPr>
  </w:style>
  <w:style w:type="paragraph" w:styleId="Index">
    <w:name w:val="Index"/>
    <w:basedOn w:val="Normal"/>
    <w:qFormat/>
    <w:pPr/>
    <w:rPr>
      <w:rFonts w:eastAsia="Lohit Devanagari"/>
    </w:rPr>
  </w:style>
  <w:style w:type="paragraph" w:styleId="NormalTable">
    <w:name w:val="Normal Table"/>
    <w:qFormat/>
    <w:pPr>
      <w:widowControl/>
      <w:suppressAutoHyphens w:val="true"/>
      <w:bidi w:val="0"/>
      <w:spacing w:lineRule="auto" w:line="254" w:before="0" w:after="160"/>
      <w:jc w:val="left"/>
      <w:textAlignment w:val="auto"/>
    </w:pPr>
    <w:rPr>
      <w:rFonts w:ascii="Calibri" w:hAnsi="Calibri" w:eastAsia="Calibri" w:cs="Liberation Serif"/>
      <w:color w:val="auto"/>
      <w:kern w:val="2"/>
      <w:sz w:val="22"/>
      <w:szCs w:val="22"/>
      <w:lang w:val="ru-RU" w:eastAsia="ar-SA"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28</Pages>
  <Words>11414</Words>
  <Characters>71896</Characters>
  <CharactersWithSpaces>83012</CharactersWithSpaces>
  <Paragraphs>2436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2022-06-22T14:28:00Z</dcterms:created>
  <dc:creator>User</dc:creator>
  <dc:description/>
  <dc:language>en-US</dc:language>
  <cp:lastModifiedBy/>
  <dcterms:modified xsi:type="dcterms:W3CDTF">2022-06-22T14:31:00Z</dcterms:modified>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User</vt:lpwstr>
  </property>
</Properties>
</file>